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745C2D" w14:paraId="20A0A715" w14:textId="77777777" w:rsidTr="00745C2D">
        <w:tc>
          <w:tcPr>
            <w:tcW w:w="5958" w:type="dxa"/>
          </w:tcPr>
          <w:p w14:paraId="20A0A70F" w14:textId="77777777" w:rsidR="00745C2D" w:rsidRPr="00745C2D" w:rsidRDefault="00745C2D" w:rsidP="00745C2D">
            <w:pPr>
              <w:rPr>
                <w:rFonts w:ascii="Arial" w:hAnsi="Arial" w:cs="Arial"/>
                <w:b/>
                <w:sz w:val="36"/>
              </w:rPr>
            </w:pPr>
            <w:r w:rsidRPr="00745C2D">
              <w:rPr>
                <w:rFonts w:ascii="Arial" w:hAnsi="Arial" w:cs="Arial"/>
                <w:b/>
                <w:sz w:val="36"/>
              </w:rPr>
              <w:t>George MacLellan</w:t>
            </w:r>
          </w:p>
        </w:tc>
        <w:tc>
          <w:tcPr>
            <w:tcW w:w="3618" w:type="dxa"/>
          </w:tcPr>
          <w:p w14:paraId="20A0A710" w14:textId="77777777" w:rsidR="00745C2D" w:rsidRPr="00745C2D" w:rsidRDefault="00745C2D" w:rsidP="00745C2D">
            <w:pPr>
              <w:rPr>
                <w:rFonts w:ascii="Arial" w:hAnsi="Arial" w:cs="Arial"/>
              </w:rPr>
            </w:pPr>
            <w:r w:rsidRPr="00745C2D">
              <w:rPr>
                <w:rFonts w:ascii="Arial" w:hAnsi="Arial" w:cs="Arial"/>
              </w:rPr>
              <w:t>20 Allan Avenue</w:t>
            </w:r>
          </w:p>
          <w:p w14:paraId="20A0A712" w14:textId="5452F269" w:rsidR="00745C2D" w:rsidRPr="00745C2D" w:rsidRDefault="00745C2D" w:rsidP="00745C2D">
            <w:pPr>
              <w:rPr>
                <w:rFonts w:ascii="Arial" w:hAnsi="Arial" w:cs="Arial"/>
              </w:rPr>
            </w:pPr>
            <w:r w:rsidRPr="00745C2D">
              <w:rPr>
                <w:rFonts w:ascii="Arial" w:hAnsi="Arial" w:cs="Arial"/>
              </w:rPr>
              <w:t>Stellarton, Nova Scotia B0K 1S0</w:t>
            </w:r>
          </w:p>
          <w:p w14:paraId="20A0A713" w14:textId="77777777" w:rsidR="00745C2D" w:rsidRPr="00745C2D" w:rsidRDefault="00745C2D" w:rsidP="00745C2D">
            <w:pPr>
              <w:rPr>
                <w:rFonts w:ascii="Arial" w:hAnsi="Arial" w:cs="Arial"/>
              </w:rPr>
            </w:pPr>
            <w:r w:rsidRPr="00745C2D">
              <w:rPr>
                <w:rFonts w:ascii="Arial" w:hAnsi="Arial" w:cs="Arial"/>
              </w:rPr>
              <w:t>(902) 759 4990 (mobile)</w:t>
            </w:r>
          </w:p>
          <w:p w14:paraId="20A0A714" w14:textId="77777777" w:rsidR="00745C2D" w:rsidRPr="00745C2D" w:rsidRDefault="00356F7E" w:rsidP="00745C2D">
            <w:pPr>
              <w:rPr>
                <w:rFonts w:ascii="Arial" w:hAnsi="Arial" w:cs="Arial"/>
                <w:sz w:val="22"/>
              </w:rPr>
            </w:pPr>
            <w:hyperlink r:id="rId7" w:history="1">
              <w:r w:rsidR="00745C2D" w:rsidRPr="00745C2D">
                <w:rPr>
                  <w:rStyle w:val="Hyperlink"/>
                  <w:rFonts w:ascii="Arial" w:hAnsi="Arial" w:cs="Arial"/>
                </w:rPr>
                <w:t>georgemaclellan752@hotmail.com</w:t>
              </w:r>
            </w:hyperlink>
            <w:r w:rsidR="00745C2D" w:rsidRPr="00745C2D">
              <w:rPr>
                <w:rFonts w:ascii="Arial" w:hAnsi="Arial" w:cs="Arial"/>
              </w:rPr>
              <w:t xml:space="preserve"> </w:t>
            </w:r>
          </w:p>
        </w:tc>
      </w:tr>
    </w:tbl>
    <w:p w14:paraId="20A0A716" w14:textId="77777777" w:rsidR="006D5DC1" w:rsidRDefault="006D5DC1">
      <w:pPr>
        <w:pBdr>
          <w:top w:val="double" w:sz="6" w:space="1" w:color="000000"/>
          <w:bottom w:val="double" w:sz="6" w:space="1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sz w:val="28"/>
        </w:rPr>
        <w:t>Profile</w:t>
      </w:r>
    </w:p>
    <w:p w14:paraId="20A0A717" w14:textId="77777777" w:rsidR="006D5DC1" w:rsidRPr="00EB27FE" w:rsidRDefault="006D5DC1">
      <w:pPr>
        <w:tabs>
          <w:tab w:val="left" w:pos="0"/>
        </w:tabs>
        <w:suppressAutoHyphens/>
        <w:rPr>
          <w:rFonts w:ascii="Arial" w:hAnsi="Arial" w:cs="Arial"/>
          <w:sz w:val="24"/>
        </w:rPr>
      </w:pPr>
    </w:p>
    <w:p w14:paraId="20A0A718" w14:textId="74227EAF" w:rsidR="00EB27FE" w:rsidRDefault="009B0697">
      <w:pPr>
        <w:tabs>
          <w:tab w:val="left" w:pos="0"/>
        </w:tabs>
        <w:suppressAutoHyphens/>
        <w:jc w:val="both"/>
        <w:rPr>
          <w:rFonts w:ascii="Arial" w:hAnsi="Arial" w:cs="Arial"/>
          <w:sz w:val="22"/>
        </w:rPr>
      </w:pPr>
      <w:r w:rsidRPr="00EB27FE">
        <w:rPr>
          <w:rFonts w:ascii="Arial" w:hAnsi="Arial" w:cs="Arial"/>
          <w:sz w:val="22"/>
        </w:rPr>
        <w:t xml:space="preserve">I am a </w:t>
      </w:r>
      <w:r w:rsidR="00EB27FE">
        <w:rPr>
          <w:rFonts w:ascii="Arial" w:hAnsi="Arial" w:cs="Arial"/>
          <w:sz w:val="22"/>
        </w:rPr>
        <w:t>Health and Safety Professional</w:t>
      </w:r>
      <w:r w:rsidR="006D5DC1" w:rsidRPr="00EB27FE">
        <w:rPr>
          <w:rFonts w:ascii="Arial" w:hAnsi="Arial" w:cs="Arial"/>
          <w:sz w:val="22"/>
        </w:rPr>
        <w:t xml:space="preserve"> with a background in </w:t>
      </w:r>
      <w:r w:rsidRPr="00EB27FE">
        <w:rPr>
          <w:rFonts w:ascii="Arial" w:hAnsi="Arial" w:cs="Arial"/>
          <w:sz w:val="22"/>
        </w:rPr>
        <w:t>managing safety aboard</w:t>
      </w:r>
      <w:r w:rsidR="006D5DC1" w:rsidRPr="00EB27FE">
        <w:rPr>
          <w:rFonts w:ascii="Arial" w:hAnsi="Arial" w:cs="Arial"/>
          <w:sz w:val="22"/>
        </w:rPr>
        <w:t xml:space="preserve"> </w:t>
      </w:r>
      <w:r w:rsidR="000A03BC" w:rsidRPr="00EB27FE">
        <w:rPr>
          <w:rFonts w:ascii="Arial" w:hAnsi="Arial" w:cs="Arial"/>
          <w:sz w:val="22"/>
        </w:rPr>
        <w:t>Deepwater</w:t>
      </w:r>
      <w:r w:rsidR="006D5DC1" w:rsidRPr="00EB27FE">
        <w:rPr>
          <w:rFonts w:ascii="Arial" w:hAnsi="Arial" w:cs="Arial"/>
          <w:sz w:val="22"/>
        </w:rPr>
        <w:t xml:space="preserve"> drilling</w:t>
      </w:r>
      <w:r w:rsidRPr="00EB27FE">
        <w:rPr>
          <w:rFonts w:ascii="Arial" w:hAnsi="Arial" w:cs="Arial"/>
          <w:sz w:val="22"/>
        </w:rPr>
        <w:t xml:space="preserve"> units, construction of </w:t>
      </w:r>
      <w:r w:rsidR="000A03BC" w:rsidRPr="00EB27FE">
        <w:rPr>
          <w:rFonts w:ascii="Arial" w:hAnsi="Arial" w:cs="Arial"/>
          <w:sz w:val="22"/>
        </w:rPr>
        <w:t>drill ships</w:t>
      </w:r>
      <w:r w:rsidRPr="00EB27FE">
        <w:rPr>
          <w:rFonts w:ascii="Arial" w:hAnsi="Arial" w:cs="Arial"/>
          <w:sz w:val="22"/>
        </w:rPr>
        <w:t xml:space="preserve">, stationary engineering and maintenance. </w:t>
      </w:r>
      <w:r w:rsidR="006D5DC1" w:rsidRPr="00EB27FE">
        <w:rPr>
          <w:rFonts w:ascii="Arial" w:hAnsi="Arial" w:cs="Arial"/>
          <w:sz w:val="22"/>
        </w:rPr>
        <w:t>Strengths in</w:t>
      </w:r>
      <w:r w:rsidR="00B92CE3" w:rsidRPr="00EB27FE">
        <w:rPr>
          <w:rFonts w:ascii="Arial" w:hAnsi="Arial" w:cs="Arial"/>
          <w:sz w:val="22"/>
        </w:rPr>
        <w:t>clude</w:t>
      </w:r>
      <w:r w:rsidR="006D5DC1" w:rsidRPr="00EB27FE">
        <w:rPr>
          <w:rFonts w:ascii="Arial" w:hAnsi="Arial" w:cs="Arial"/>
          <w:sz w:val="22"/>
        </w:rPr>
        <w:t xml:space="preserve"> assuring the safe and ope</w:t>
      </w:r>
      <w:r w:rsidRPr="00EB27FE">
        <w:rPr>
          <w:rFonts w:ascii="Arial" w:hAnsi="Arial" w:cs="Arial"/>
          <w:sz w:val="22"/>
        </w:rPr>
        <w:t xml:space="preserve">rational efficiency of process whether offshore, </w:t>
      </w:r>
      <w:r w:rsidR="00EB27FE">
        <w:rPr>
          <w:rFonts w:ascii="Arial" w:hAnsi="Arial" w:cs="Arial"/>
          <w:sz w:val="22"/>
        </w:rPr>
        <w:t>with</w:t>
      </w:r>
      <w:r w:rsidRPr="00EB27FE">
        <w:rPr>
          <w:rFonts w:ascii="Arial" w:hAnsi="Arial" w:cs="Arial"/>
          <w:sz w:val="22"/>
        </w:rPr>
        <w:t>in a shipyard or in an auditing/training environment</w:t>
      </w:r>
      <w:r w:rsidR="00306C09">
        <w:rPr>
          <w:rFonts w:ascii="Arial" w:hAnsi="Arial" w:cs="Arial"/>
          <w:sz w:val="22"/>
        </w:rPr>
        <w:t xml:space="preserve"> be it</w:t>
      </w:r>
      <w:r w:rsidR="0066428C">
        <w:rPr>
          <w:rFonts w:ascii="Arial" w:hAnsi="Arial" w:cs="Arial"/>
          <w:sz w:val="22"/>
        </w:rPr>
        <w:t xml:space="preserve"> in </w:t>
      </w:r>
      <w:r w:rsidR="00306C09">
        <w:rPr>
          <w:rFonts w:ascii="Arial" w:hAnsi="Arial" w:cs="Arial"/>
          <w:sz w:val="22"/>
        </w:rPr>
        <w:t xml:space="preserve">a </w:t>
      </w:r>
      <w:r w:rsidR="00306C09" w:rsidRPr="00EB27FE">
        <w:rPr>
          <w:rFonts w:ascii="Arial" w:hAnsi="Arial" w:cs="Arial"/>
          <w:sz w:val="22"/>
        </w:rPr>
        <w:t>multi</w:t>
      </w:r>
      <w:r w:rsidR="00306C09">
        <w:rPr>
          <w:rFonts w:ascii="Arial" w:hAnsi="Arial" w:cs="Arial"/>
          <w:sz w:val="22"/>
        </w:rPr>
        <w:t xml:space="preserve"> or singular </w:t>
      </w:r>
      <w:r w:rsidR="00306C09" w:rsidRPr="00EB27FE">
        <w:rPr>
          <w:rFonts w:ascii="Arial" w:hAnsi="Arial" w:cs="Arial"/>
          <w:sz w:val="22"/>
        </w:rPr>
        <w:t>cultural</w:t>
      </w:r>
      <w:r w:rsidR="00306C09">
        <w:rPr>
          <w:rFonts w:ascii="Arial" w:hAnsi="Arial" w:cs="Arial"/>
          <w:sz w:val="22"/>
        </w:rPr>
        <w:t xml:space="preserve"> or work setting.</w:t>
      </w:r>
    </w:p>
    <w:p w14:paraId="20A0A719" w14:textId="77777777" w:rsidR="00EB27FE" w:rsidRDefault="00EB27FE">
      <w:pPr>
        <w:tabs>
          <w:tab w:val="left" w:pos="0"/>
        </w:tabs>
        <w:suppressAutoHyphens/>
        <w:jc w:val="both"/>
        <w:rPr>
          <w:rFonts w:ascii="Arial" w:hAnsi="Arial" w:cs="Arial"/>
          <w:sz w:val="22"/>
        </w:rPr>
      </w:pPr>
    </w:p>
    <w:p w14:paraId="20A0A71A" w14:textId="77777777" w:rsidR="006D5DC1" w:rsidRPr="00EB27FE" w:rsidRDefault="00B92CE3">
      <w:pPr>
        <w:tabs>
          <w:tab w:val="left" w:pos="0"/>
        </w:tabs>
        <w:suppressAutoHyphens/>
        <w:jc w:val="both"/>
        <w:rPr>
          <w:rFonts w:ascii="Arial" w:hAnsi="Arial" w:cs="Arial"/>
          <w:sz w:val="22"/>
        </w:rPr>
      </w:pPr>
      <w:r w:rsidRPr="00EB27FE">
        <w:rPr>
          <w:rFonts w:ascii="Arial" w:hAnsi="Arial" w:cs="Arial"/>
          <w:sz w:val="22"/>
        </w:rPr>
        <w:t>I am</w:t>
      </w:r>
      <w:r w:rsidR="006D5DC1" w:rsidRPr="00EB27FE">
        <w:rPr>
          <w:rFonts w:ascii="Arial" w:hAnsi="Arial" w:cs="Arial"/>
          <w:sz w:val="22"/>
        </w:rPr>
        <w:t xml:space="preserve"> </w:t>
      </w:r>
      <w:r w:rsidRPr="00EB27FE">
        <w:rPr>
          <w:rFonts w:ascii="Arial" w:hAnsi="Arial" w:cs="Arial"/>
          <w:sz w:val="22"/>
        </w:rPr>
        <w:t>personally c</w:t>
      </w:r>
      <w:r w:rsidR="009B0697" w:rsidRPr="00EB27FE">
        <w:rPr>
          <w:rFonts w:ascii="Arial" w:hAnsi="Arial" w:cs="Arial"/>
          <w:sz w:val="22"/>
        </w:rPr>
        <w:t xml:space="preserve">ommitted to safety, quality and </w:t>
      </w:r>
      <w:r w:rsidR="00EB27FE">
        <w:rPr>
          <w:rFonts w:ascii="Arial" w:hAnsi="Arial" w:cs="Arial"/>
          <w:sz w:val="22"/>
        </w:rPr>
        <w:t xml:space="preserve">best in class </w:t>
      </w:r>
      <w:r w:rsidR="009B0697" w:rsidRPr="00EB27FE">
        <w:rPr>
          <w:rFonts w:ascii="Arial" w:hAnsi="Arial" w:cs="Arial"/>
          <w:sz w:val="22"/>
        </w:rPr>
        <w:t>results, based on</w:t>
      </w:r>
      <w:r w:rsidR="006D5DC1" w:rsidRPr="00EB27FE">
        <w:rPr>
          <w:rFonts w:ascii="Arial" w:hAnsi="Arial" w:cs="Arial"/>
          <w:sz w:val="22"/>
        </w:rPr>
        <w:t xml:space="preserve"> customer service excellence and teamwork. </w:t>
      </w:r>
      <w:r w:rsidR="009B0697" w:rsidRPr="00EB27FE">
        <w:rPr>
          <w:rFonts w:ascii="Arial" w:hAnsi="Arial" w:cs="Arial"/>
          <w:sz w:val="22"/>
        </w:rPr>
        <w:t xml:space="preserve"> I p</w:t>
      </w:r>
      <w:r w:rsidRPr="00EB27FE">
        <w:rPr>
          <w:rFonts w:ascii="Arial" w:hAnsi="Arial" w:cs="Arial"/>
          <w:sz w:val="22"/>
        </w:rPr>
        <w:t>ossess</w:t>
      </w:r>
      <w:r w:rsidR="006D5DC1" w:rsidRPr="00EB27FE">
        <w:rPr>
          <w:rFonts w:ascii="Arial" w:hAnsi="Arial" w:cs="Arial"/>
          <w:sz w:val="22"/>
        </w:rPr>
        <w:t xml:space="preserve"> </w:t>
      </w:r>
      <w:r w:rsidRPr="00EB27FE">
        <w:rPr>
          <w:rFonts w:ascii="Arial" w:hAnsi="Arial" w:cs="Arial"/>
          <w:sz w:val="22"/>
        </w:rPr>
        <w:t>s</w:t>
      </w:r>
      <w:r w:rsidR="009B0697" w:rsidRPr="00EB27FE">
        <w:rPr>
          <w:rFonts w:ascii="Arial" w:hAnsi="Arial" w:cs="Arial"/>
          <w:sz w:val="22"/>
        </w:rPr>
        <w:t xml:space="preserve">trong mechanical skills and </w:t>
      </w:r>
      <w:r w:rsidR="00956952" w:rsidRPr="00EB27FE">
        <w:rPr>
          <w:rFonts w:ascii="Arial" w:hAnsi="Arial" w:cs="Arial"/>
          <w:sz w:val="22"/>
        </w:rPr>
        <w:t>am comfortable either working alone or in a team environment</w:t>
      </w:r>
    </w:p>
    <w:p w14:paraId="20A0A71B" w14:textId="77777777" w:rsidR="006D5DC1" w:rsidRDefault="006D5DC1">
      <w:pPr>
        <w:tabs>
          <w:tab w:val="left" w:pos="0"/>
        </w:tabs>
        <w:suppressAutoHyphens/>
        <w:jc w:val="both"/>
        <w:rPr>
          <w:rFonts w:ascii="CG Omega" w:hAnsi="CG Omega"/>
          <w:sz w:val="22"/>
        </w:rPr>
      </w:pPr>
    </w:p>
    <w:p w14:paraId="20A0A71C" w14:textId="77777777" w:rsidR="00607938" w:rsidRPr="00607938" w:rsidRDefault="00607938" w:rsidP="00607938">
      <w:pPr>
        <w:pBdr>
          <w:top w:val="double" w:sz="6" w:space="1" w:color="000000"/>
          <w:bottom w:val="double" w:sz="6" w:space="1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sz w:val="28"/>
        </w:rPr>
        <w:t>Employment Experience</w:t>
      </w:r>
      <w:r>
        <w:rPr>
          <w:rFonts w:ascii="CG Omega" w:hAnsi="CG Omega"/>
          <w:b/>
          <w:sz w:val="24"/>
        </w:rPr>
        <w:t xml:space="preserve"> </w:t>
      </w:r>
    </w:p>
    <w:p w14:paraId="20A0A71D" w14:textId="77777777" w:rsidR="00607938" w:rsidRPr="00745C2D" w:rsidRDefault="00607938" w:rsidP="00B92CE3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0A0A71E" w14:textId="77777777" w:rsidR="00607938" w:rsidRPr="00745C2D" w:rsidRDefault="00607938" w:rsidP="00B92CE3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 xml:space="preserve">MacLellan Safety Consulting                                                               </w:t>
      </w:r>
      <w:r w:rsidR="00BD6F38" w:rsidRPr="00745C2D">
        <w:rPr>
          <w:rFonts w:ascii="Arial" w:hAnsi="Arial" w:cs="Arial"/>
          <w:b/>
          <w:sz w:val="22"/>
          <w:szCs w:val="22"/>
        </w:rPr>
        <w:t xml:space="preserve"> </w:t>
      </w:r>
      <w:r w:rsidR="00745C2D">
        <w:rPr>
          <w:rFonts w:ascii="Arial" w:hAnsi="Arial" w:cs="Arial"/>
          <w:b/>
          <w:sz w:val="22"/>
          <w:szCs w:val="22"/>
        </w:rPr>
        <w:tab/>
      </w:r>
      <w:r w:rsidR="00BD6F38" w:rsidRPr="00745C2D">
        <w:rPr>
          <w:rFonts w:ascii="Arial" w:hAnsi="Arial" w:cs="Arial"/>
          <w:b/>
          <w:sz w:val="22"/>
          <w:szCs w:val="22"/>
        </w:rPr>
        <w:t xml:space="preserve"> </w:t>
      </w:r>
      <w:r w:rsidRPr="00745C2D">
        <w:rPr>
          <w:rFonts w:ascii="Arial" w:hAnsi="Arial" w:cs="Arial"/>
          <w:b/>
          <w:sz w:val="22"/>
          <w:szCs w:val="22"/>
        </w:rPr>
        <w:t>2013</w:t>
      </w:r>
      <w:r w:rsidR="006D5DC1" w:rsidRPr="00745C2D">
        <w:rPr>
          <w:rFonts w:ascii="Arial" w:hAnsi="Arial" w:cs="Arial"/>
          <w:b/>
          <w:sz w:val="22"/>
          <w:szCs w:val="22"/>
        </w:rPr>
        <w:t xml:space="preserve"> – </w:t>
      </w:r>
      <w:r w:rsidRPr="00745C2D">
        <w:rPr>
          <w:rFonts w:ascii="Arial" w:hAnsi="Arial" w:cs="Arial"/>
          <w:b/>
          <w:sz w:val="22"/>
          <w:szCs w:val="22"/>
        </w:rPr>
        <w:t>Present</w:t>
      </w:r>
      <w:r w:rsidR="006D5DC1" w:rsidRPr="00745C2D">
        <w:rPr>
          <w:rFonts w:ascii="Arial" w:hAnsi="Arial" w:cs="Arial"/>
          <w:b/>
          <w:sz w:val="22"/>
          <w:szCs w:val="22"/>
        </w:rPr>
        <w:t xml:space="preserve"> </w:t>
      </w:r>
    </w:p>
    <w:p w14:paraId="20A0A71F" w14:textId="0FDBD7CC" w:rsidR="00607938" w:rsidRDefault="00607938" w:rsidP="00EB27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 xml:space="preserve">Offshore site Safety consultant, working </w:t>
      </w:r>
      <w:r w:rsidR="004C48A1">
        <w:rPr>
          <w:rFonts w:ascii="Arial" w:hAnsi="Arial" w:cs="Arial"/>
          <w:sz w:val="22"/>
          <w:szCs w:val="22"/>
        </w:rPr>
        <w:t>on deep</w:t>
      </w:r>
      <w:r w:rsidR="00772A07">
        <w:rPr>
          <w:rFonts w:ascii="Arial" w:hAnsi="Arial" w:cs="Arial"/>
          <w:sz w:val="22"/>
          <w:szCs w:val="22"/>
        </w:rPr>
        <w:t xml:space="preserve"> and shallow</w:t>
      </w:r>
      <w:r w:rsidR="004C48A1">
        <w:rPr>
          <w:rFonts w:ascii="Arial" w:hAnsi="Arial" w:cs="Arial"/>
          <w:sz w:val="22"/>
          <w:szCs w:val="22"/>
        </w:rPr>
        <w:t xml:space="preserve"> water projects </w:t>
      </w:r>
      <w:r w:rsidRPr="00745C2D">
        <w:rPr>
          <w:rFonts w:ascii="Arial" w:hAnsi="Arial" w:cs="Arial"/>
          <w:sz w:val="22"/>
          <w:szCs w:val="22"/>
        </w:rPr>
        <w:t>for C</w:t>
      </w:r>
      <w:r w:rsidR="004C48A1">
        <w:rPr>
          <w:rFonts w:ascii="Arial" w:hAnsi="Arial" w:cs="Arial"/>
          <w:sz w:val="22"/>
          <w:szCs w:val="22"/>
        </w:rPr>
        <w:t xml:space="preserve">hevron in China and Liberia. </w:t>
      </w:r>
      <w:r w:rsidR="00713FE0">
        <w:rPr>
          <w:rFonts w:ascii="Arial" w:hAnsi="Arial" w:cs="Arial"/>
          <w:sz w:val="22"/>
          <w:szCs w:val="22"/>
        </w:rPr>
        <w:t>Additionally worked</w:t>
      </w:r>
      <w:r w:rsidR="004C48A1">
        <w:rPr>
          <w:rFonts w:ascii="Arial" w:hAnsi="Arial" w:cs="Arial"/>
          <w:sz w:val="22"/>
          <w:szCs w:val="22"/>
        </w:rPr>
        <w:t xml:space="preserve"> for Chevron on </w:t>
      </w:r>
      <w:r w:rsidR="00772A07">
        <w:rPr>
          <w:rFonts w:ascii="Arial" w:hAnsi="Arial" w:cs="Arial"/>
          <w:sz w:val="22"/>
          <w:szCs w:val="22"/>
        </w:rPr>
        <w:t>land based drilling program in north eastern British Colombia Canada.</w:t>
      </w:r>
    </w:p>
    <w:p w14:paraId="47E0C21A" w14:textId="5C97D65F" w:rsidR="000F3FD4" w:rsidRPr="000F3FD4" w:rsidRDefault="009B7AAB" w:rsidP="009B7AA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 campaign k</w:t>
      </w:r>
      <w:r w:rsidR="000F3FD4">
        <w:rPr>
          <w:rFonts w:ascii="Arial" w:hAnsi="Arial" w:cs="Arial"/>
          <w:sz w:val="22"/>
          <w:szCs w:val="22"/>
        </w:rPr>
        <w:t>ey responsibilities included authoring bridging docume</w:t>
      </w:r>
      <w:r w:rsidR="00772A07">
        <w:rPr>
          <w:rFonts w:ascii="Arial" w:hAnsi="Arial" w:cs="Arial"/>
          <w:sz w:val="22"/>
          <w:szCs w:val="22"/>
        </w:rPr>
        <w:t>ntation between C</w:t>
      </w:r>
      <w:r w:rsidR="00195AB3">
        <w:rPr>
          <w:rFonts w:ascii="Arial" w:hAnsi="Arial" w:cs="Arial"/>
          <w:sz w:val="22"/>
          <w:szCs w:val="22"/>
        </w:rPr>
        <w:t>hevron and drilling contractors</w:t>
      </w:r>
      <w:r w:rsidR="00772A07">
        <w:rPr>
          <w:rFonts w:ascii="Arial" w:hAnsi="Arial" w:cs="Arial"/>
          <w:sz w:val="22"/>
          <w:szCs w:val="22"/>
        </w:rPr>
        <w:t xml:space="preserve"> </w:t>
      </w:r>
      <w:r w:rsidR="0066428C">
        <w:rPr>
          <w:rFonts w:ascii="Arial" w:hAnsi="Arial" w:cs="Arial"/>
          <w:sz w:val="22"/>
          <w:szCs w:val="22"/>
        </w:rPr>
        <w:t>for: Safety</w:t>
      </w:r>
      <w:r w:rsidR="00772A07">
        <w:rPr>
          <w:rFonts w:ascii="Arial" w:hAnsi="Arial" w:cs="Arial"/>
          <w:sz w:val="22"/>
          <w:szCs w:val="22"/>
        </w:rPr>
        <w:t xml:space="preserve"> Management Systems</w:t>
      </w:r>
      <w:r w:rsidR="000F3FD4">
        <w:rPr>
          <w:rFonts w:ascii="Arial" w:hAnsi="Arial" w:cs="Arial"/>
          <w:sz w:val="22"/>
          <w:szCs w:val="22"/>
        </w:rPr>
        <w:t>, Typhoon</w:t>
      </w:r>
      <w:r>
        <w:rPr>
          <w:rFonts w:ascii="Arial" w:hAnsi="Arial" w:cs="Arial"/>
          <w:sz w:val="22"/>
          <w:szCs w:val="22"/>
        </w:rPr>
        <w:t>, Risk</w:t>
      </w:r>
      <w:r w:rsidR="000F3FD4">
        <w:rPr>
          <w:rFonts w:ascii="Arial" w:hAnsi="Arial" w:cs="Arial"/>
          <w:sz w:val="22"/>
          <w:szCs w:val="22"/>
        </w:rPr>
        <w:t xml:space="preserve"> and Emergency Management. Also included contractor acceptance survey(s), vessel acceptance and </w:t>
      </w:r>
      <w:r>
        <w:rPr>
          <w:rFonts w:ascii="Arial" w:hAnsi="Arial" w:cs="Arial"/>
          <w:sz w:val="22"/>
          <w:szCs w:val="22"/>
        </w:rPr>
        <w:t>crew competencies</w:t>
      </w:r>
      <w:r w:rsidR="000F3FD4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On site responsibilities included ensuring contractor compliance with bridging agreements and pro</w:t>
      </w:r>
      <w:r w:rsidR="00125EF2">
        <w:rPr>
          <w:rFonts w:ascii="Arial" w:hAnsi="Arial" w:cs="Arial"/>
          <w:sz w:val="22"/>
          <w:szCs w:val="22"/>
        </w:rPr>
        <w:t>motion of safe work practices while</w:t>
      </w:r>
      <w:r>
        <w:rPr>
          <w:rFonts w:ascii="Arial" w:hAnsi="Arial" w:cs="Arial"/>
          <w:sz w:val="22"/>
          <w:szCs w:val="22"/>
        </w:rPr>
        <w:t xml:space="preserve"> develop</w:t>
      </w:r>
      <w:r w:rsidR="00125EF2">
        <w:rPr>
          <w:rFonts w:ascii="Arial" w:hAnsi="Arial" w:cs="Arial"/>
          <w:sz w:val="22"/>
          <w:szCs w:val="22"/>
        </w:rPr>
        <w:t>ing a strong</w:t>
      </w:r>
      <w:r>
        <w:rPr>
          <w:rFonts w:ascii="Arial" w:hAnsi="Arial" w:cs="Arial"/>
          <w:sz w:val="22"/>
          <w:szCs w:val="22"/>
        </w:rPr>
        <w:t xml:space="preserve"> safety culture.</w:t>
      </w:r>
    </w:p>
    <w:p w14:paraId="20A0A720" w14:textId="77777777" w:rsidR="00607938" w:rsidRPr="00745C2D" w:rsidRDefault="00607938" w:rsidP="00B92CE3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0A0A721" w14:textId="77777777" w:rsidR="00B92CE3" w:rsidRPr="00745C2D" w:rsidRDefault="00607938" w:rsidP="00B92CE3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Ocean Rig AS</w:t>
      </w:r>
      <w:r w:rsidR="006D5DC1" w:rsidRPr="00745C2D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956952" w:rsidRPr="00745C2D">
        <w:rPr>
          <w:rFonts w:ascii="Arial" w:hAnsi="Arial" w:cs="Arial"/>
          <w:b/>
          <w:sz w:val="22"/>
          <w:szCs w:val="22"/>
        </w:rPr>
        <w:t xml:space="preserve">         </w:t>
      </w:r>
      <w:r w:rsidR="006D5DC1" w:rsidRPr="00745C2D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956952" w:rsidRPr="00745C2D">
        <w:rPr>
          <w:rFonts w:ascii="Arial" w:hAnsi="Arial" w:cs="Arial"/>
          <w:b/>
          <w:sz w:val="22"/>
          <w:szCs w:val="22"/>
        </w:rPr>
        <w:t xml:space="preserve">          </w:t>
      </w:r>
      <w:r w:rsidRPr="00745C2D">
        <w:rPr>
          <w:rFonts w:ascii="Arial" w:hAnsi="Arial" w:cs="Arial"/>
          <w:b/>
          <w:sz w:val="22"/>
          <w:szCs w:val="22"/>
        </w:rPr>
        <w:t xml:space="preserve">     </w:t>
      </w:r>
      <w:r w:rsidR="00745C2D">
        <w:rPr>
          <w:rFonts w:ascii="Arial" w:hAnsi="Arial" w:cs="Arial"/>
          <w:b/>
          <w:sz w:val="22"/>
          <w:szCs w:val="22"/>
        </w:rPr>
        <w:tab/>
      </w:r>
      <w:r w:rsidRPr="00745C2D">
        <w:rPr>
          <w:rFonts w:ascii="Arial" w:hAnsi="Arial" w:cs="Arial"/>
          <w:b/>
          <w:sz w:val="22"/>
          <w:szCs w:val="22"/>
        </w:rPr>
        <w:t xml:space="preserve"> </w:t>
      </w:r>
      <w:r w:rsidR="00956952" w:rsidRPr="00745C2D">
        <w:rPr>
          <w:rFonts w:ascii="Arial" w:hAnsi="Arial" w:cs="Arial"/>
          <w:b/>
          <w:sz w:val="22"/>
          <w:szCs w:val="22"/>
        </w:rPr>
        <w:t xml:space="preserve"> </w:t>
      </w:r>
      <w:r w:rsidR="006D5DC1" w:rsidRPr="00745C2D">
        <w:rPr>
          <w:rFonts w:ascii="Arial" w:hAnsi="Arial" w:cs="Arial"/>
          <w:b/>
          <w:sz w:val="22"/>
          <w:szCs w:val="22"/>
        </w:rPr>
        <w:t xml:space="preserve">2002 - </w:t>
      </w:r>
      <w:r w:rsidRPr="00745C2D">
        <w:rPr>
          <w:rFonts w:ascii="Arial" w:hAnsi="Arial" w:cs="Arial"/>
          <w:b/>
          <w:sz w:val="22"/>
          <w:szCs w:val="22"/>
        </w:rPr>
        <w:t>2013</w:t>
      </w:r>
    </w:p>
    <w:p w14:paraId="20A0A722" w14:textId="77777777" w:rsidR="00B92CE3" w:rsidRPr="00745C2D" w:rsidRDefault="00B92CE3" w:rsidP="00EB27FE">
      <w:pPr>
        <w:numPr>
          <w:ilvl w:val="0"/>
          <w:numId w:val="12"/>
        </w:numPr>
        <w:tabs>
          <w:tab w:val="left" w:pos="0"/>
          <w:tab w:val="left" w:pos="1080"/>
          <w:tab w:val="right" w:pos="9360"/>
        </w:tabs>
        <w:suppressAutoHyphens/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QHSE Advisor Drillship Projec</w:t>
      </w:r>
      <w:r w:rsidR="00EB27FE" w:rsidRPr="00745C2D">
        <w:rPr>
          <w:rFonts w:ascii="Arial" w:hAnsi="Arial" w:cs="Arial"/>
          <w:sz w:val="22"/>
          <w:szCs w:val="22"/>
        </w:rPr>
        <w:t>t</w:t>
      </w:r>
    </w:p>
    <w:p w14:paraId="20A0A723" w14:textId="77777777" w:rsidR="000B07DD" w:rsidRPr="00745C2D" w:rsidRDefault="000B07DD" w:rsidP="00EB27FE">
      <w:pPr>
        <w:numPr>
          <w:ilvl w:val="0"/>
          <w:numId w:val="12"/>
        </w:numPr>
        <w:tabs>
          <w:tab w:val="left" w:pos="0"/>
          <w:tab w:val="left" w:pos="1080"/>
          <w:tab w:val="right" w:pos="9360"/>
        </w:tabs>
        <w:suppressAutoHyphens/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 xml:space="preserve">QHSE Advisor – Fleet training and compliance                                </w:t>
      </w:r>
      <w:r w:rsidR="0028458C" w:rsidRPr="00745C2D">
        <w:rPr>
          <w:rFonts w:ascii="Arial" w:hAnsi="Arial" w:cs="Arial"/>
          <w:sz w:val="22"/>
          <w:szCs w:val="22"/>
        </w:rPr>
        <w:t xml:space="preserve">  </w:t>
      </w:r>
    </w:p>
    <w:p w14:paraId="20A0A724" w14:textId="77777777" w:rsidR="006D5DC1" w:rsidRPr="00745C2D" w:rsidRDefault="00B92CE3" w:rsidP="00EB27FE">
      <w:pPr>
        <w:numPr>
          <w:ilvl w:val="0"/>
          <w:numId w:val="12"/>
        </w:numPr>
        <w:tabs>
          <w:tab w:val="left" w:pos="0"/>
          <w:tab w:val="left" w:pos="1080"/>
          <w:tab w:val="right" w:pos="9360"/>
        </w:tabs>
        <w:suppressAutoHyphens/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Eirik Raude</w:t>
      </w:r>
      <w:r w:rsidR="0060104C" w:rsidRPr="00745C2D">
        <w:rPr>
          <w:rFonts w:ascii="Arial" w:hAnsi="Arial" w:cs="Arial"/>
          <w:sz w:val="22"/>
          <w:szCs w:val="22"/>
        </w:rPr>
        <w:t xml:space="preserve"> </w:t>
      </w:r>
      <w:r w:rsidRPr="00745C2D">
        <w:rPr>
          <w:rFonts w:ascii="Arial" w:hAnsi="Arial" w:cs="Arial"/>
          <w:sz w:val="22"/>
          <w:szCs w:val="22"/>
        </w:rPr>
        <w:t xml:space="preserve"> </w:t>
      </w:r>
      <w:r w:rsidR="006D5DC1" w:rsidRPr="00745C2D">
        <w:rPr>
          <w:rFonts w:ascii="Arial" w:hAnsi="Arial" w:cs="Arial"/>
          <w:sz w:val="22"/>
          <w:szCs w:val="22"/>
        </w:rPr>
        <w:t>Safety Officer</w:t>
      </w:r>
      <w:r w:rsidR="0060104C" w:rsidRPr="00745C2D">
        <w:rPr>
          <w:rFonts w:ascii="Arial" w:hAnsi="Arial" w:cs="Arial"/>
          <w:sz w:val="22"/>
          <w:szCs w:val="22"/>
        </w:rPr>
        <w:t xml:space="preserve">                          </w:t>
      </w:r>
      <w:r w:rsidR="0028458C" w:rsidRPr="00745C2D">
        <w:rPr>
          <w:rFonts w:ascii="Arial" w:hAnsi="Arial" w:cs="Arial"/>
          <w:sz w:val="22"/>
          <w:szCs w:val="22"/>
        </w:rPr>
        <w:t xml:space="preserve">   </w:t>
      </w:r>
      <w:r w:rsidR="0060104C" w:rsidRPr="00745C2D">
        <w:rPr>
          <w:rFonts w:ascii="Arial" w:hAnsi="Arial" w:cs="Arial"/>
          <w:sz w:val="22"/>
          <w:szCs w:val="22"/>
        </w:rPr>
        <w:t xml:space="preserve">   </w:t>
      </w:r>
      <w:r w:rsidR="006D5DC1" w:rsidRPr="00745C2D">
        <w:rPr>
          <w:rFonts w:ascii="Arial" w:hAnsi="Arial" w:cs="Arial"/>
          <w:sz w:val="22"/>
          <w:szCs w:val="22"/>
        </w:rPr>
        <w:t xml:space="preserve">  </w:t>
      </w:r>
    </w:p>
    <w:p w14:paraId="20A0A725" w14:textId="77777777" w:rsidR="006D5DC1" w:rsidRPr="00745C2D" w:rsidRDefault="006D5DC1" w:rsidP="00EB27F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Ensure company HES&amp;Q procedures compliance</w:t>
      </w:r>
    </w:p>
    <w:p w14:paraId="20A0A726" w14:textId="77777777" w:rsidR="006D5DC1" w:rsidRPr="00745C2D" w:rsidRDefault="00956952" w:rsidP="00EB27F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Conduct</w:t>
      </w:r>
      <w:r w:rsidR="006D5DC1" w:rsidRPr="00745C2D">
        <w:rPr>
          <w:rFonts w:ascii="Arial" w:hAnsi="Arial" w:cs="Arial"/>
          <w:sz w:val="22"/>
          <w:szCs w:val="22"/>
        </w:rPr>
        <w:t xml:space="preserve"> training</w:t>
      </w:r>
      <w:r w:rsidRPr="00745C2D">
        <w:rPr>
          <w:rFonts w:ascii="Arial" w:hAnsi="Arial" w:cs="Arial"/>
          <w:sz w:val="22"/>
          <w:szCs w:val="22"/>
        </w:rPr>
        <w:t xml:space="preserve"> in company management system and procedures</w:t>
      </w:r>
      <w:proofErr w:type="gramStart"/>
      <w:r w:rsidRPr="00745C2D">
        <w:rPr>
          <w:rFonts w:ascii="Arial" w:hAnsi="Arial" w:cs="Arial"/>
          <w:sz w:val="22"/>
          <w:szCs w:val="22"/>
        </w:rPr>
        <w:t>..</w:t>
      </w:r>
      <w:proofErr w:type="gramEnd"/>
    </w:p>
    <w:p w14:paraId="20A0A727" w14:textId="77777777" w:rsidR="006D5DC1" w:rsidRPr="00745C2D" w:rsidRDefault="006D5DC1" w:rsidP="00EB27F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Compilation and presentation of relevant HES&amp;Q statistics</w:t>
      </w:r>
    </w:p>
    <w:p w14:paraId="20A0A728" w14:textId="77777777" w:rsidR="00956952" w:rsidRPr="00745C2D" w:rsidRDefault="00956952" w:rsidP="00EB27F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Head Safety Delegate during Norwegian Campaign (2004-2006)</w:t>
      </w:r>
    </w:p>
    <w:p w14:paraId="20A0A729" w14:textId="77777777" w:rsidR="006D5DC1" w:rsidRPr="00745C2D" w:rsidRDefault="006D5DC1" w:rsidP="00EB27F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Work place audits and monitoring</w:t>
      </w:r>
    </w:p>
    <w:p w14:paraId="20A0A72A" w14:textId="77777777" w:rsidR="006D5DC1" w:rsidRPr="00745C2D" w:rsidRDefault="006D5DC1" w:rsidP="00EB27FE">
      <w:pPr>
        <w:numPr>
          <w:ilvl w:val="0"/>
          <w:numId w:val="12"/>
        </w:numPr>
        <w:tabs>
          <w:tab w:val="left" w:pos="0"/>
          <w:tab w:val="left" w:pos="1080"/>
          <w:tab w:val="right" w:pos="936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745C2D">
        <w:rPr>
          <w:rFonts w:ascii="Arial" w:hAnsi="Arial" w:cs="Arial"/>
          <w:sz w:val="22"/>
          <w:szCs w:val="22"/>
          <w:u w:val="single"/>
        </w:rPr>
        <w:t>Rig Mechanic</w:t>
      </w:r>
    </w:p>
    <w:p w14:paraId="20A0A72B" w14:textId="77777777" w:rsidR="006D5DC1" w:rsidRPr="00745C2D" w:rsidRDefault="006D5DC1" w:rsidP="00EB27F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Maintain all drilling related equipment 5th generation semi-sub</w:t>
      </w:r>
    </w:p>
    <w:p w14:paraId="20A0A72C" w14:textId="77777777" w:rsidR="006D5DC1" w:rsidRPr="00745C2D" w:rsidRDefault="006D5DC1" w:rsidP="00EB27FE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Repair other related equipment as required</w:t>
      </w:r>
    </w:p>
    <w:p w14:paraId="20A0A72D" w14:textId="77777777" w:rsidR="00956952" w:rsidRPr="00745C2D" w:rsidRDefault="00956952">
      <w:pPr>
        <w:pStyle w:val="Heading1"/>
        <w:rPr>
          <w:rFonts w:ascii="Arial" w:hAnsi="Arial" w:cs="Arial"/>
          <w:sz w:val="22"/>
          <w:szCs w:val="22"/>
        </w:rPr>
      </w:pPr>
    </w:p>
    <w:p w14:paraId="20A0A72E" w14:textId="77777777" w:rsidR="006D5DC1" w:rsidRPr="00745C2D" w:rsidRDefault="006D5DC1">
      <w:pPr>
        <w:pStyle w:val="Heading1"/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 xml:space="preserve">Rowan Companies- Gorilla 2                                                                   </w:t>
      </w:r>
      <w:r w:rsidR="00745C2D">
        <w:rPr>
          <w:rFonts w:ascii="Arial" w:hAnsi="Arial" w:cs="Arial"/>
          <w:sz w:val="22"/>
          <w:szCs w:val="22"/>
        </w:rPr>
        <w:tab/>
      </w:r>
      <w:r w:rsidRPr="00745C2D">
        <w:rPr>
          <w:rFonts w:ascii="Arial" w:hAnsi="Arial" w:cs="Arial"/>
          <w:sz w:val="22"/>
          <w:szCs w:val="22"/>
        </w:rPr>
        <w:t xml:space="preserve">   1998 - 2002</w:t>
      </w:r>
    </w:p>
    <w:p w14:paraId="20A0A72F" w14:textId="77777777" w:rsidR="006D5DC1" w:rsidRPr="00745C2D" w:rsidRDefault="006D5DC1" w:rsidP="00EB27F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Maintenance Supervisor/Rig Mechanic</w:t>
      </w:r>
    </w:p>
    <w:p w14:paraId="20A0A730" w14:textId="77777777" w:rsidR="006D5DC1" w:rsidRPr="00745C2D" w:rsidRDefault="006D5DC1" w:rsidP="00EB27F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Perform duties of rig mechanic</w:t>
      </w:r>
    </w:p>
    <w:p w14:paraId="20A0A731" w14:textId="77777777" w:rsidR="006D5DC1" w:rsidRPr="00745C2D" w:rsidRDefault="006D5DC1" w:rsidP="00EB27F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Supervision of planned maintenance system</w:t>
      </w:r>
    </w:p>
    <w:p w14:paraId="20A0A732" w14:textId="77777777" w:rsidR="006D5DC1" w:rsidRPr="00745C2D" w:rsidRDefault="006D5DC1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0A0A733" w14:textId="77777777" w:rsidR="006D5DC1" w:rsidRPr="00745C2D" w:rsidRDefault="006D5DC1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 xml:space="preserve">Sproule Lumber, Truro NS                                                                          </w:t>
      </w:r>
      <w:r w:rsidR="00745C2D">
        <w:rPr>
          <w:rFonts w:ascii="Arial" w:hAnsi="Arial" w:cs="Arial"/>
          <w:b/>
          <w:sz w:val="22"/>
          <w:szCs w:val="22"/>
        </w:rPr>
        <w:tab/>
      </w:r>
      <w:r w:rsidRPr="00745C2D">
        <w:rPr>
          <w:rFonts w:ascii="Arial" w:hAnsi="Arial" w:cs="Arial"/>
          <w:b/>
          <w:sz w:val="22"/>
          <w:szCs w:val="22"/>
        </w:rPr>
        <w:t>1997 - 1998</w:t>
      </w:r>
    </w:p>
    <w:p w14:paraId="20A0A734" w14:textId="77777777" w:rsidR="006D5DC1" w:rsidRPr="00745C2D" w:rsidRDefault="006D5DC1" w:rsidP="00EB27FE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Shift Engineer</w:t>
      </w:r>
    </w:p>
    <w:p w14:paraId="20A0A735" w14:textId="77777777" w:rsidR="006D5DC1" w:rsidRPr="00745C2D" w:rsidRDefault="006D5DC1" w:rsidP="00745C2D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Commissioned kilns and boiler</w:t>
      </w:r>
    </w:p>
    <w:p w14:paraId="20A0A736" w14:textId="77777777" w:rsidR="006D5DC1" w:rsidRDefault="006D5DC1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9749772" w14:textId="77777777" w:rsidR="009B7AAB" w:rsidRDefault="009B7AAB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48E2B593" w14:textId="77777777" w:rsidR="009B7AAB" w:rsidRDefault="009B7AAB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C5C94FB" w14:textId="77777777" w:rsidR="009B7AAB" w:rsidRDefault="009B7AAB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46CC2D16" w14:textId="77777777" w:rsidR="009B7AAB" w:rsidRDefault="009B7AAB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1EA7EE9" w14:textId="77777777" w:rsidR="009B7AAB" w:rsidRDefault="009B7AAB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C1362EC" w14:textId="77777777" w:rsidR="009B7AAB" w:rsidRDefault="009B7AAB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4EC6CD01" w14:textId="77777777" w:rsidR="009B7AAB" w:rsidRPr="00745C2D" w:rsidRDefault="009B7AAB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0A0A737" w14:textId="77777777" w:rsidR="006D5DC1" w:rsidRPr="00745C2D" w:rsidRDefault="006D5DC1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AGRI Foods Canada</w:t>
      </w:r>
      <w:r w:rsidRPr="00745C2D">
        <w:rPr>
          <w:rFonts w:ascii="Arial" w:hAnsi="Arial" w:cs="Arial"/>
          <w:b/>
          <w:sz w:val="22"/>
          <w:szCs w:val="22"/>
        </w:rPr>
        <w:tab/>
        <w:t>1996 - 1997</w:t>
      </w:r>
    </w:p>
    <w:p w14:paraId="20A0A738" w14:textId="77777777" w:rsidR="006D5DC1" w:rsidRPr="00745C2D" w:rsidRDefault="006D5DC1">
      <w:p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Kentville Research Station, Kentville, Nova Scotia</w:t>
      </w:r>
    </w:p>
    <w:p w14:paraId="20A0A739" w14:textId="77777777" w:rsidR="006D5DC1" w:rsidRPr="00745C2D" w:rsidRDefault="006D5DC1" w:rsidP="00745C2D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Shift Engineer</w:t>
      </w:r>
      <w:r w:rsidRPr="00745C2D">
        <w:rPr>
          <w:rFonts w:ascii="Arial" w:hAnsi="Arial" w:cs="Arial"/>
          <w:b/>
          <w:sz w:val="22"/>
          <w:szCs w:val="22"/>
        </w:rPr>
        <w:tab/>
      </w:r>
    </w:p>
    <w:p w14:paraId="20A0A73A" w14:textId="77777777" w:rsidR="006D5DC1" w:rsidRPr="00745C2D" w:rsidRDefault="006D5DC1">
      <w:pPr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20A0A73B" w14:textId="77777777" w:rsidR="006D5DC1" w:rsidRPr="00745C2D" w:rsidRDefault="006D5DC1" w:rsidP="00745C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Developed work method procedures, which reduced maintenance time and increased system reliability.</w:t>
      </w:r>
    </w:p>
    <w:p w14:paraId="20A0A73C" w14:textId="77777777" w:rsidR="006D5DC1" w:rsidRPr="00745C2D" w:rsidRDefault="006D5DC1" w:rsidP="00745C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Implemented an inventory control system for water treatment and ventilation systems (HVAC).</w:t>
      </w:r>
    </w:p>
    <w:p w14:paraId="20A0A73D" w14:textId="77777777" w:rsidR="006D5DC1" w:rsidRPr="00745C2D" w:rsidRDefault="006D5DC1" w:rsidP="00745C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Co-coordinated a summer preventative maintenance program for heating plant.</w:t>
      </w:r>
    </w:p>
    <w:p w14:paraId="20A0A73E" w14:textId="77777777" w:rsidR="006D5DC1" w:rsidRPr="00745C2D" w:rsidRDefault="006D5DC1">
      <w:pPr>
        <w:numPr>
          <w:ilvl w:val="12"/>
          <w:numId w:val="0"/>
        </w:numPr>
        <w:tabs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0A0A73F" w14:textId="77777777" w:rsidR="006D5DC1" w:rsidRPr="00745C2D" w:rsidRDefault="006D5DC1">
      <w:pPr>
        <w:numPr>
          <w:ilvl w:val="12"/>
          <w:numId w:val="0"/>
        </w:num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Michelin Tire North America</w:t>
      </w:r>
      <w:r w:rsidRPr="00745C2D">
        <w:rPr>
          <w:rFonts w:ascii="Arial" w:hAnsi="Arial" w:cs="Arial"/>
          <w:b/>
          <w:sz w:val="22"/>
          <w:szCs w:val="22"/>
        </w:rPr>
        <w:tab/>
        <w:t>1990 - 1996</w:t>
      </w:r>
    </w:p>
    <w:p w14:paraId="20A0A740" w14:textId="77777777" w:rsidR="006D5DC1" w:rsidRPr="00745C2D" w:rsidRDefault="006D5DC1" w:rsidP="00745C2D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Stationary Engineer</w:t>
      </w:r>
      <w:r w:rsidRPr="00745C2D">
        <w:rPr>
          <w:rFonts w:ascii="Arial" w:hAnsi="Arial" w:cs="Arial"/>
          <w:b/>
          <w:sz w:val="22"/>
          <w:szCs w:val="22"/>
        </w:rPr>
        <w:tab/>
      </w:r>
    </w:p>
    <w:p w14:paraId="20A0A741" w14:textId="77777777" w:rsidR="006D5DC1" w:rsidRPr="00745C2D" w:rsidRDefault="006D5DC1" w:rsidP="00745C2D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Operated and maintained a complex physical plant which provided steam, compressed air, processed water, HVAC, and fire systems for production.</w:t>
      </w:r>
    </w:p>
    <w:p w14:paraId="20A0A742" w14:textId="77777777" w:rsidR="006D5DC1" w:rsidRPr="00745C2D" w:rsidRDefault="006D5DC1" w:rsidP="00745C2D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 xml:space="preserve">Developed parts ordering system which centralized purchasing, reduced costs and equipment downtime. </w:t>
      </w:r>
    </w:p>
    <w:p w14:paraId="20A0A743" w14:textId="77777777" w:rsidR="006D5DC1" w:rsidRPr="00745C2D" w:rsidRDefault="006D5DC1" w:rsidP="00745C2D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Planned and coordinated the annual maintenance of plant exhausts fans and HVAC units.</w:t>
      </w:r>
    </w:p>
    <w:p w14:paraId="20A0A744" w14:textId="77777777" w:rsidR="006D5DC1" w:rsidRPr="00745C2D" w:rsidRDefault="006D5DC1" w:rsidP="00745C2D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Conducted peer audits specific to the development of a safety conscious culture in the workplace.</w:t>
      </w:r>
    </w:p>
    <w:p w14:paraId="20A0A745" w14:textId="77777777" w:rsidR="006D5DC1" w:rsidRPr="00745C2D" w:rsidRDefault="006D5DC1">
      <w:pPr>
        <w:numPr>
          <w:ilvl w:val="12"/>
          <w:numId w:val="0"/>
        </w:numPr>
        <w:tabs>
          <w:tab w:val="left" w:pos="0"/>
          <w:tab w:val="right" w:pos="9270"/>
        </w:tabs>
        <w:suppressAutoHyphens/>
        <w:rPr>
          <w:rFonts w:ascii="Arial" w:hAnsi="Arial" w:cs="Arial"/>
          <w:b/>
          <w:smallCaps/>
          <w:sz w:val="22"/>
          <w:szCs w:val="22"/>
        </w:rPr>
      </w:pPr>
    </w:p>
    <w:p w14:paraId="20A0A746" w14:textId="77777777" w:rsidR="006D5DC1" w:rsidRPr="00745C2D" w:rsidRDefault="006D5DC1">
      <w:pPr>
        <w:numPr>
          <w:ilvl w:val="12"/>
          <w:numId w:val="0"/>
        </w:num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Simmons / Bow Valley Resources / Longyear Canada</w:t>
      </w:r>
      <w:r w:rsidRPr="00745C2D">
        <w:rPr>
          <w:rFonts w:ascii="Arial" w:hAnsi="Arial" w:cs="Arial"/>
          <w:b/>
          <w:sz w:val="22"/>
          <w:szCs w:val="22"/>
        </w:rPr>
        <w:tab/>
        <w:t>1987 - 1989</w:t>
      </w:r>
    </w:p>
    <w:p w14:paraId="20A0A747" w14:textId="77777777" w:rsidR="006D5DC1" w:rsidRPr="00745C2D" w:rsidRDefault="006D5DC1" w:rsidP="00745C2D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Oil Rig Derrick man/Assistant Driller</w:t>
      </w:r>
    </w:p>
    <w:p w14:paraId="20A0A748" w14:textId="77777777" w:rsidR="006D5DC1" w:rsidRPr="00745C2D" w:rsidRDefault="006D5DC1" w:rsidP="00745C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Set-up, operated, and maintained the mechanical components of a drill rig.</w:t>
      </w:r>
    </w:p>
    <w:p w14:paraId="20A0A749" w14:textId="77777777" w:rsidR="006D5DC1" w:rsidRPr="00745C2D" w:rsidRDefault="006D5DC1" w:rsidP="00745C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 xml:space="preserve">Prepared and maintained drilling fluids.  </w:t>
      </w:r>
    </w:p>
    <w:p w14:paraId="20A0A74A" w14:textId="77777777" w:rsidR="006D5DC1" w:rsidRPr="00745C2D" w:rsidRDefault="006D5DC1" w:rsidP="00745C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Operated and maintained pumping and solids control equipment.</w:t>
      </w:r>
    </w:p>
    <w:p w14:paraId="20A0A74B" w14:textId="77777777" w:rsidR="006D5DC1" w:rsidRPr="00745C2D" w:rsidRDefault="006D5DC1" w:rsidP="00745C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Supervised crew in Drillers absence.</w:t>
      </w:r>
    </w:p>
    <w:p w14:paraId="20A0A74C" w14:textId="77777777" w:rsidR="006D5DC1" w:rsidRPr="00745C2D" w:rsidRDefault="006D5DC1">
      <w:pPr>
        <w:numPr>
          <w:ilvl w:val="12"/>
          <w:numId w:val="0"/>
        </w:numPr>
        <w:tabs>
          <w:tab w:val="left" w:pos="0"/>
          <w:tab w:val="right" w:pos="9270"/>
        </w:tabs>
        <w:suppressAutoHyphens/>
        <w:rPr>
          <w:rFonts w:ascii="Arial" w:hAnsi="Arial" w:cs="Arial"/>
          <w:b/>
          <w:smallCaps/>
          <w:sz w:val="22"/>
          <w:szCs w:val="22"/>
        </w:rPr>
      </w:pPr>
    </w:p>
    <w:p w14:paraId="20A0A74D" w14:textId="77777777" w:rsidR="006D5DC1" w:rsidRPr="00745C2D" w:rsidRDefault="006D5DC1">
      <w:pPr>
        <w:numPr>
          <w:ilvl w:val="12"/>
          <w:numId w:val="0"/>
        </w:num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 xml:space="preserve">Rowan Companies - </w:t>
      </w:r>
      <w:r w:rsidRPr="00745C2D">
        <w:rPr>
          <w:rFonts w:ascii="Arial" w:hAnsi="Arial" w:cs="Arial"/>
          <w:sz w:val="22"/>
          <w:szCs w:val="22"/>
        </w:rPr>
        <w:t>Nova Scotia, Texas, Louisiana, Gulf of Mexico</w:t>
      </w:r>
      <w:r w:rsidRPr="00745C2D">
        <w:rPr>
          <w:rFonts w:ascii="Arial" w:hAnsi="Arial" w:cs="Arial"/>
          <w:b/>
          <w:sz w:val="22"/>
          <w:szCs w:val="22"/>
        </w:rPr>
        <w:tab/>
        <w:t>1985 - 1986</w:t>
      </w:r>
    </w:p>
    <w:p w14:paraId="20A0A74E" w14:textId="77777777" w:rsidR="006D5DC1" w:rsidRPr="00745C2D" w:rsidRDefault="006D5DC1" w:rsidP="00745C2D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Derrick man -  Jack-up - Gorilla Class</w:t>
      </w:r>
    </w:p>
    <w:p w14:paraId="20A0A74F" w14:textId="77777777" w:rsidR="006D5DC1" w:rsidRPr="00745C2D" w:rsidRDefault="006D5DC1" w:rsidP="00745C2D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Operated and maintained mud system and pumping and solids control equipment.</w:t>
      </w:r>
    </w:p>
    <w:p w14:paraId="20A0A750" w14:textId="77777777" w:rsidR="006D5DC1" w:rsidRPr="00745C2D" w:rsidRDefault="006D5DC1" w:rsidP="00745C2D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Monitored systems, quality control, and drilling fluids.</w:t>
      </w:r>
    </w:p>
    <w:p w14:paraId="20A0A751" w14:textId="77777777" w:rsidR="006D5DC1" w:rsidRPr="00745C2D" w:rsidRDefault="006D5DC1" w:rsidP="00745C2D">
      <w:pPr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Trained crew in well control procedures.</w:t>
      </w:r>
    </w:p>
    <w:p w14:paraId="20A0A752" w14:textId="77777777" w:rsidR="006D5DC1" w:rsidRPr="00745C2D" w:rsidRDefault="006D5DC1">
      <w:pPr>
        <w:numPr>
          <w:ilvl w:val="12"/>
          <w:numId w:val="0"/>
        </w:numPr>
        <w:tabs>
          <w:tab w:val="left" w:pos="0"/>
          <w:tab w:val="right" w:pos="9360"/>
        </w:tabs>
        <w:suppressAutoHyphens/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 xml:space="preserve">SDS Drilling (Harvey Off-shore) - </w:t>
      </w:r>
      <w:r w:rsidRPr="00745C2D">
        <w:rPr>
          <w:rFonts w:ascii="Arial" w:hAnsi="Arial" w:cs="Arial"/>
          <w:sz w:val="22"/>
          <w:szCs w:val="22"/>
        </w:rPr>
        <w:t>Nova Scotia &amp; Newfoundland</w:t>
      </w:r>
      <w:r w:rsidRPr="00745C2D">
        <w:rPr>
          <w:rFonts w:ascii="Arial" w:hAnsi="Arial" w:cs="Arial"/>
          <w:b/>
          <w:sz w:val="22"/>
          <w:szCs w:val="22"/>
        </w:rPr>
        <w:tab/>
        <w:t>1982 - 1985</w:t>
      </w:r>
    </w:p>
    <w:p w14:paraId="20A0A753" w14:textId="77777777" w:rsidR="006D5DC1" w:rsidRPr="00745C2D" w:rsidRDefault="006D5DC1" w:rsidP="00745C2D">
      <w:pPr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745C2D">
        <w:rPr>
          <w:rFonts w:ascii="Arial" w:hAnsi="Arial" w:cs="Arial"/>
          <w:b/>
          <w:sz w:val="22"/>
          <w:szCs w:val="22"/>
        </w:rPr>
        <w:t>Floor man - SDS Vinland - Enhanced Pace Setter Class</w:t>
      </w:r>
    </w:p>
    <w:p w14:paraId="20A0A754" w14:textId="77777777" w:rsidR="006D5DC1" w:rsidRPr="00745C2D" w:rsidRDefault="006D5DC1" w:rsidP="00745C2D">
      <w:pPr>
        <w:rPr>
          <w:rFonts w:ascii="Arial" w:hAnsi="Arial" w:cs="Arial"/>
          <w:sz w:val="22"/>
          <w:szCs w:val="22"/>
        </w:rPr>
      </w:pPr>
    </w:p>
    <w:p w14:paraId="20A0A755" w14:textId="77777777" w:rsidR="006D5DC1" w:rsidRPr="00745C2D" w:rsidRDefault="006D5DC1" w:rsidP="00745C2D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Performed general rig maintenance, sub-sea BOP testing and maintenance, and solids control operation.</w:t>
      </w:r>
    </w:p>
    <w:p w14:paraId="20A0A756" w14:textId="77777777" w:rsidR="006D5DC1" w:rsidRPr="00745C2D" w:rsidRDefault="006D5DC1" w:rsidP="00745C2D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Trained in offshore first line well control.</w:t>
      </w:r>
    </w:p>
    <w:p w14:paraId="20A0A757" w14:textId="77777777" w:rsidR="006D5DC1" w:rsidRPr="00745C2D" w:rsidRDefault="006D5DC1" w:rsidP="00745C2D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745C2D">
        <w:rPr>
          <w:rFonts w:ascii="Arial" w:hAnsi="Arial" w:cs="Arial"/>
          <w:sz w:val="22"/>
          <w:szCs w:val="22"/>
        </w:rPr>
        <w:t>Performed as fire control team member.</w:t>
      </w:r>
    </w:p>
    <w:p w14:paraId="20A0A758" w14:textId="77777777" w:rsidR="006D5DC1" w:rsidRDefault="006D5DC1">
      <w:pPr>
        <w:numPr>
          <w:ilvl w:val="12"/>
          <w:numId w:val="0"/>
        </w:numPr>
        <w:tabs>
          <w:tab w:val="left" w:pos="0"/>
          <w:tab w:val="right" w:pos="9270"/>
        </w:tabs>
        <w:suppressAutoHyphens/>
        <w:rPr>
          <w:rFonts w:ascii="CG Omega" w:hAnsi="CG Omega"/>
          <w:sz w:val="18"/>
        </w:rPr>
      </w:pPr>
    </w:p>
    <w:p w14:paraId="20A0A75D" w14:textId="77777777" w:rsidR="006D5DC1" w:rsidRDefault="006D5DC1">
      <w:pPr>
        <w:numPr>
          <w:ilvl w:val="12"/>
          <w:numId w:val="0"/>
        </w:numPr>
        <w:pBdr>
          <w:top w:val="double" w:sz="6" w:space="1" w:color="000000"/>
          <w:bottom w:val="double" w:sz="6" w:space="1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sz w:val="28"/>
        </w:rPr>
        <w:t>Education</w:t>
      </w:r>
    </w:p>
    <w:p w14:paraId="20A0A75E" w14:textId="77777777" w:rsidR="006D5DC1" w:rsidRDefault="006D5DC1">
      <w:pPr>
        <w:numPr>
          <w:ilvl w:val="12"/>
          <w:numId w:val="0"/>
        </w:numPr>
        <w:rPr>
          <w:rFonts w:ascii="CG Omega" w:hAnsi="CG Omega"/>
          <w:sz w:val="18"/>
        </w:rPr>
      </w:pPr>
    </w:p>
    <w:p w14:paraId="74909A05" w14:textId="52C43186" w:rsidR="009B7AAB" w:rsidRPr="009B7AAB" w:rsidRDefault="009B7AAB" w:rsidP="009B7AAB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 w:rsidRPr="00745C2D">
        <w:rPr>
          <w:rFonts w:ascii="CG Omega" w:hAnsi="CG Omega"/>
          <w:sz w:val="22"/>
        </w:rPr>
        <w:t xml:space="preserve">Nebosh International General Certificate                                                                         </w:t>
      </w:r>
    </w:p>
    <w:p w14:paraId="20A0A75F" w14:textId="77777777" w:rsidR="006D5DC1" w:rsidRDefault="006D5DC1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3</w:t>
      </w:r>
      <w:r>
        <w:rPr>
          <w:rFonts w:ascii="CG Omega" w:hAnsi="CG Omega"/>
          <w:sz w:val="22"/>
          <w:vertAlign w:val="superscript"/>
        </w:rPr>
        <w:t>rd</w:t>
      </w:r>
      <w:r>
        <w:rPr>
          <w:rFonts w:ascii="CG Omega" w:hAnsi="CG Omega"/>
          <w:sz w:val="22"/>
        </w:rPr>
        <w:t xml:space="preserve"> Class Standardized Stationary Engineer - Self-study</w:t>
      </w:r>
    </w:p>
    <w:p w14:paraId="20A0A760" w14:textId="77777777" w:rsidR="006D5DC1" w:rsidRDefault="006D5DC1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4th Class Stationary Engineer</w:t>
      </w:r>
      <w:r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sz w:val="22"/>
        </w:rPr>
        <w:t>- Nova Scotia Nautical Institute</w:t>
      </w:r>
      <w:r>
        <w:rPr>
          <w:rFonts w:ascii="CG Omega" w:hAnsi="CG Omega"/>
          <w:sz w:val="22"/>
        </w:rPr>
        <w:tab/>
      </w:r>
    </w:p>
    <w:p w14:paraId="20A0A761" w14:textId="77777777" w:rsidR="006D5DC1" w:rsidRDefault="006D5DC1">
      <w:pPr>
        <w:numPr>
          <w:ilvl w:val="0"/>
          <w:numId w:val="4"/>
        </w:num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St. Francis Xavier University - 1 year B.A. credits - Political Science</w:t>
      </w:r>
    </w:p>
    <w:p w14:paraId="20A0A762" w14:textId="77777777" w:rsidR="006D5DC1" w:rsidRDefault="006D5DC1">
      <w:pPr>
        <w:numPr>
          <w:ilvl w:val="0"/>
          <w:numId w:val="4"/>
        </w:num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Acadia University - 2 years B.A. credits - Political Science</w:t>
      </w:r>
    </w:p>
    <w:p w14:paraId="3BB36DF7" w14:textId="77777777" w:rsidR="009B7AAB" w:rsidRDefault="009B7AAB" w:rsidP="009B7AAB">
      <w:pPr>
        <w:numPr>
          <w:ilvl w:val="12"/>
          <w:numId w:val="0"/>
        </w:numPr>
        <w:pBdr>
          <w:top w:val="double" w:sz="6" w:space="1" w:color="000000"/>
          <w:bottom w:val="double" w:sz="6" w:space="0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28"/>
        </w:rPr>
      </w:pPr>
    </w:p>
    <w:p w14:paraId="0AC40F1B" w14:textId="77777777" w:rsidR="009B7AAB" w:rsidRDefault="009B7AAB" w:rsidP="009B7AAB">
      <w:pPr>
        <w:numPr>
          <w:ilvl w:val="12"/>
          <w:numId w:val="0"/>
        </w:numPr>
        <w:pBdr>
          <w:top w:val="double" w:sz="6" w:space="1" w:color="000000"/>
          <w:bottom w:val="double" w:sz="6" w:space="0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28"/>
        </w:rPr>
      </w:pPr>
    </w:p>
    <w:p w14:paraId="20A0A765" w14:textId="77777777" w:rsidR="006D5DC1" w:rsidRDefault="006D5DC1">
      <w:pPr>
        <w:numPr>
          <w:ilvl w:val="12"/>
          <w:numId w:val="0"/>
        </w:numPr>
        <w:pBdr>
          <w:top w:val="double" w:sz="6" w:space="1" w:color="000000"/>
          <w:bottom w:val="double" w:sz="6" w:space="1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sz w:val="28"/>
        </w:rPr>
        <w:t>Training &amp; Development</w:t>
      </w:r>
    </w:p>
    <w:p w14:paraId="798ECEB9" w14:textId="50F4F996" w:rsidR="0053375D" w:rsidRDefault="0053375D" w:rsidP="006569CC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H2S Alive                                                                                                                          2015</w:t>
      </w:r>
    </w:p>
    <w:p w14:paraId="13B6565D" w14:textId="34B8D990" w:rsidR="0053375D" w:rsidRDefault="0053375D" w:rsidP="006569CC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St John’s Ambulance First Aid with CPR  &amp; AED                                                             2015 </w:t>
      </w:r>
    </w:p>
    <w:p w14:paraId="53634454" w14:textId="536BCA7A" w:rsidR="0053375D" w:rsidRDefault="0053375D" w:rsidP="006569CC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Energy Sector Off Highway Driving                                                                                  2015</w:t>
      </w:r>
    </w:p>
    <w:p w14:paraId="22413F68" w14:textId="47782293" w:rsidR="0053375D" w:rsidRDefault="0053375D" w:rsidP="006569CC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Work/Rescue at Height                                                                                                     2015  </w:t>
      </w:r>
    </w:p>
    <w:p w14:paraId="1152238F" w14:textId="6469C07D" w:rsidR="0053375D" w:rsidRDefault="0053375D" w:rsidP="006569CC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WHMIS                                                                                                                              2015 </w:t>
      </w:r>
    </w:p>
    <w:p w14:paraId="20A0A766" w14:textId="69437CE4" w:rsidR="006569CC" w:rsidRDefault="006569CC" w:rsidP="006569CC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ISM Internal Auditor (DNV)                                                                                             </w:t>
      </w:r>
      <w:r w:rsidR="0053375D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2012</w:t>
      </w:r>
    </w:p>
    <w:p w14:paraId="20A0A767" w14:textId="4DB23F30" w:rsidR="00956952" w:rsidRDefault="006569CC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Management of Major Emergencies          (MOME)                                                 </w:t>
      </w:r>
      <w:r w:rsidR="00745C2D">
        <w:rPr>
          <w:rFonts w:ascii="CG Omega" w:hAnsi="CG Omega"/>
          <w:sz w:val="22"/>
        </w:rPr>
        <w:t xml:space="preserve">  </w:t>
      </w:r>
      <w:r w:rsidR="0053375D">
        <w:rPr>
          <w:rFonts w:ascii="CG Omega" w:hAnsi="CG Omega"/>
          <w:sz w:val="22"/>
        </w:rPr>
        <w:t xml:space="preserve">    </w:t>
      </w:r>
      <w:r>
        <w:rPr>
          <w:rFonts w:ascii="CG Omega" w:hAnsi="CG Omega"/>
          <w:sz w:val="22"/>
        </w:rPr>
        <w:t xml:space="preserve">  </w:t>
      </w:r>
      <w:r w:rsidR="0053375D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2012 </w:t>
      </w:r>
    </w:p>
    <w:p w14:paraId="20A0A768" w14:textId="0A1E766F" w:rsidR="002C3704" w:rsidRDefault="002C3704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Opitio Authorized Gas Testing Level One                                                                        </w:t>
      </w:r>
      <w:r w:rsidR="0053375D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2011</w:t>
      </w:r>
    </w:p>
    <w:p w14:paraId="20A0A769" w14:textId="77777777" w:rsidR="002C3704" w:rsidRDefault="002C3704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OPITIO  BOSIET (exp 16/8/2015)                                                                             </w:t>
      </w:r>
      <w:r w:rsidR="00745C2D">
        <w:rPr>
          <w:rFonts w:ascii="CG Omega" w:hAnsi="CG Omega"/>
          <w:sz w:val="22"/>
        </w:rPr>
        <w:t xml:space="preserve">  </w:t>
      </w:r>
      <w:r>
        <w:rPr>
          <w:rFonts w:ascii="CG Omega" w:hAnsi="CG Omega"/>
          <w:sz w:val="22"/>
        </w:rPr>
        <w:t xml:space="preserve">      2011</w:t>
      </w:r>
    </w:p>
    <w:p w14:paraId="20A0A76A" w14:textId="6F82DB28" w:rsidR="002C3704" w:rsidRDefault="002C3704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H2S Awareness                                                                                                         </w:t>
      </w:r>
      <w:r w:rsidR="00745C2D">
        <w:rPr>
          <w:rFonts w:ascii="CG Omega" w:hAnsi="CG Omega"/>
          <w:sz w:val="22"/>
        </w:rPr>
        <w:t xml:space="preserve">  </w:t>
      </w:r>
      <w:r>
        <w:rPr>
          <w:rFonts w:ascii="CG Omega" w:hAnsi="CG Omega"/>
          <w:sz w:val="22"/>
        </w:rPr>
        <w:t xml:space="preserve">    </w:t>
      </w:r>
      <w:r w:rsidR="0053375D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2011</w:t>
      </w:r>
    </w:p>
    <w:p w14:paraId="20A0A76B" w14:textId="340CF0E9" w:rsidR="002C3704" w:rsidRDefault="002C3704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HLO                                                                                                                                </w:t>
      </w:r>
      <w:r w:rsidR="0053375D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</w:t>
      </w:r>
      <w:r w:rsidR="0053375D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2011</w:t>
      </w:r>
    </w:p>
    <w:p w14:paraId="20A0A76C" w14:textId="27BF1C95" w:rsidR="006569CC" w:rsidRDefault="006569CC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CAA radio (UK)                                                                                                                </w:t>
      </w:r>
      <w:r w:rsidR="0053375D">
        <w:rPr>
          <w:rFonts w:ascii="CG Omega" w:hAnsi="CG Omega"/>
          <w:sz w:val="22"/>
        </w:rPr>
        <w:t xml:space="preserve">  </w:t>
      </w:r>
      <w:r>
        <w:rPr>
          <w:rFonts w:ascii="CG Omega" w:hAnsi="CG Omega"/>
          <w:sz w:val="22"/>
        </w:rPr>
        <w:t>2011</w:t>
      </w:r>
    </w:p>
    <w:p w14:paraId="39AD1A5B" w14:textId="777CCD99" w:rsidR="0053375D" w:rsidRPr="0053375D" w:rsidRDefault="002C3704" w:rsidP="0053375D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Helideck Team Member </w:t>
      </w:r>
      <w:r w:rsidR="0053375D">
        <w:rPr>
          <w:rFonts w:ascii="CG Omega" w:hAnsi="CG Omega"/>
          <w:sz w:val="22"/>
        </w:rPr>
        <w:t xml:space="preserve">                                                                                                 </w:t>
      </w:r>
      <w:r w:rsidR="0053375D" w:rsidRPr="0053375D">
        <w:rPr>
          <w:rFonts w:ascii="CG Omega" w:hAnsi="CG Omega"/>
          <w:sz w:val="22"/>
        </w:rPr>
        <w:t xml:space="preserve">  </w:t>
      </w:r>
      <w:r w:rsidR="00F14010">
        <w:rPr>
          <w:rFonts w:ascii="CG Omega" w:hAnsi="CG Omega"/>
          <w:sz w:val="22"/>
        </w:rPr>
        <w:t xml:space="preserve"> </w:t>
      </w:r>
      <w:r w:rsidR="0053375D" w:rsidRPr="0053375D">
        <w:rPr>
          <w:rFonts w:ascii="CG Omega" w:hAnsi="CG Omega"/>
          <w:sz w:val="22"/>
        </w:rPr>
        <w:t>2011</w:t>
      </w:r>
    </w:p>
    <w:p w14:paraId="20A0A76E" w14:textId="5BA58219" w:rsidR="006D5DC1" w:rsidRPr="0053375D" w:rsidRDefault="0053375D" w:rsidP="0053375D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NEBOSH International General Certificate</w:t>
      </w:r>
      <w:r w:rsidR="002C3704">
        <w:rPr>
          <w:rFonts w:ascii="CG Omega" w:hAnsi="CG Omega"/>
          <w:sz w:val="22"/>
        </w:rPr>
        <w:t xml:space="preserve">                                                              </w:t>
      </w:r>
      <w:r>
        <w:rPr>
          <w:rFonts w:ascii="CG Omega" w:hAnsi="CG Omega"/>
          <w:sz w:val="22"/>
        </w:rPr>
        <w:t xml:space="preserve">        </w:t>
      </w:r>
      <w:r w:rsidR="00F14010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2008</w:t>
      </w:r>
    </w:p>
    <w:p w14:paraId="20A0A76F" w14:textId="51E22DFD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H2S Recognition course </w:t>
      </w:r>
      <w:r w:rsidR="00B92CE3">
        <w:rPr>
          <w:rFonts w:ascii="CG Omega" w:hAnsi="CG Omega"/>
          <w:sz w:val="22"/>
        </w:rPr>
        <w:t xml:space="preserve">                                                                                             </w:t>
      </w:r>
      <w:r w:rsidR="002C3704">
        <w:rPr>
          <w:rFonts w:ascii="CG Omega" w:hAnsi="CG Omega"/>
          <w:sz w:val="22"/>
        </w:rPr>
        <w:t xml:space="preserve">  </w:t>
      </w:r>
      <w:r w:rsidR="00B92CE3">
        <w:rPr>
          <w:rFonts w:ascii="CG Omega" w:hAnsi="CG Omega"/>
          <w:sz w:val="22"/>
        </w:rPr>
        <w:t xml:space="preserve">  </w:t>
      </w:r>
      <w:r w:rsidR="0053375D">
        <w:rPr>
          <w:rFonts w:ascii="CG Omega" w:hAnsi="CG Omega"/>
          <w:sz w:val="22"/>
        </w:rPr>
        <w:t xml:space="preserve">  </w:t>
      </w:r>
      <w:r>
        <w:rPr>
          <w:rFonts w:ascii="CG Omega" w:hAnsi="CG Omega"/>
          <w:sz w:val="22"/>
        </w:rPr>
        <w:t>2003</w:t>
      </w:r>
    </w:p>
    <w:p w14:paraId="20A0A770" w14:textId="480A656F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Offshore Firefighting</w:t>
      </w:r>
      <w:r w:rsidR="0053375D">
        <w:rPr>
          <w:rFonts w:ascii="CG Omega" w:hAnsi="CG Omega"/>
          <w:sz w:val="22"/>
        </w:rPr>
        <w:t xml:space="preserve">                                                                                                         </w:t>
      </w:r>
      <w:r>
        <w:rPr>
          <w:rFonts w:ascii="CG Omega" w:hAnsi="CG Omega"/>
          <w:sz w:val="22"/>
        </w:rPr>
        <w:t xml:space="preserve"> 2002</w:t>
      </w:r>
    </w:p>
    <w:p w14:paraId="20A0A773" w14:textId="0DDB85EA" w:rsidR="006D5DC1" w:rsidRPr="0053375D" w:rsidRDefault="006D5DC1" w:rsidP="0053375D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Forklift Safety Awareness  (NSCC Akerly Campus)                                                </w:t>
      </w:r>
      <w:r w:rsidR="00745C2D">
        <w:rPr>
          <w:rFonts w:ascii="CG Omega" w:hAnsi="CG Omega"/>
          <w:sz w:val="22"/>
        </w:rPr>
        <w:t xml:space="preserve">  </w:t>
      </w:r>
      <w:r>
        <w:rPr>
          <w:rFonts w:ascii="CG Omega" w:hAnsi="CG Omega"/>
          <w:sz w:val="22"/>
        </w:rPr>
        <w:t xml:space="preserve">        2003</w:t>
      </w:r>
    </w:p>
    <w:p w14:paraId="20A0A774" w14:textId="32F5E57A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Nova Scotia Department of Labour - 3rd class Standardized Stationary Engineer. </w:t>
      </w:r>
      <w:r w:rsidR="002C3704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 </w:t>
      </w:r>
      <w:r w:rsidR="00745C2D">
        <w:rPr>
          <w:rFonts w:ascii="CG Omega" w:hAnsi="CG Omega"/>
          <w:sz w:val="22"/>
        </w:rPr>
        <w:t xml:space="preserve">   </w:t>
      </w:r>
      <w:r>
        <w:rPr>
          <w:rFonts w:ascii="CG Omega" w:hAnsi="CG Omega"/>
          <w:sz w:val="22"/>
        </w:rPr>
        <w:t xml:space="preserve">   1993</w:t>
      </w:r>
    </w:p>
    <w:p w14:paraId="20A0A775" w14:textId="77777777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Hydraulic Hose Assembly/Safety-Goodall                                                                    </w:t>
      </w:r>
      <w:r w:rsidR="00745C2D">
        <w:rPr>
          <w:rFonts w:ascii="CG Omega" w:hAnsi="CG Omega"/>
          <w:sz w:val="22"/>
        </w:rPr>
        <w:t xml:space="preserve">  </w:t>
      </w:r>
      <w:r>
        <w:rPr>
          <w:rFonts w:ascii="CG Omega" w:hAnsi="CG Omega"/>
          <w:sz w:val="22"/>
        </w:rPr>
        <w:t xml:space="preserve">   2004</w:t>
      </w:r>
    </w:p>
    <w:p w14:paraId="20A0A776" w14:textId="1B95C4A4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Mechanical/electrical Maintenance – Hydralift                                                                 </w:t>
      </w:r>
      <w:r w:rsidR="00F14010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2003</w:t>
      </w:r>
    </w:p>
    <w:p w14:paraId="20A0A777" w14:textId="1948DEBD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Level 1 Hydraulic theory – Consolidated Fluid Power                                                     </w:t>
      </w:r>
      <w:r w:rsidR="00F14010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2003</w:t>
      </w:r>
    </w:p>
    <w:p w14:paraId="20A0A778" w14:textId="77777777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Mechanical Technology - Mich</w:t>
      </w:r>
      <w:r w:rsidR="002C3704">
        <w:rPr>
          <w:rFonts w:ascii="CG Omega" w:hAnsi="CG Omega"/>
          <w:sz w:val="22"/>
        </w:rPr>
        <w:t xml:space="preserve">elin Tire Co. (320-hour course)                                        </w:t>
      </w:r>
      <w:r>
        <w:rPr>
          <w:rFonts w:ascii="CG Omega" w:hAnsi="CG Omega"/>
          <w:sz w:val="22"/>
        </w:rPr>
        <w:t>1995</w:t>
      </w:r>
    </w:p>
    <w:p w14:paraId="20A0A779" w14:textId="77777777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Electrical Technology - Michelin Tire Co. (240-hour course)</w:t>
      </w:r>
      <w:r>
        <w:rPr>
          <w:rFonts w:ascii="CG Omega" w:hAnsi="CG Omega"/>
          <w:sz w:val="22"/>
        </w:rPr>
        <w:tab/>
        <w:t>1993</w:t>
      </w:r>
    </w:p>
    <w:p w14:paraId="20A0A77A" w14:textId="77777777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Confined Space Entry training course (Michelin Tire)</w:t>
      </w:r>
      <w:r>
        <w:rPr>
          <w:rFonts w:ascii="CG Omega" w:hAnsi="CG Omega"/>
          <w:sz w:val="22"/>
        </w:rPr>
        <w:tab/>
        <w:t>1994</w:t>
      </w:r>
    </w:p>
    <w:p w14:paraId="20A0A77B" w14:textId="77777777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Bailey Controls seminar</w:t>
      </w:r>
      <w:r>
        <w:rPr>
          <w:rFonts w:ascii="CG Omega" w:hAnsi="CG Omega"/>
          <w:sz w:val="22"/>
        </w:rPr>
        <w:tab/>
        <w:t>1994</w:t>
      </w:r>
    </w:p>
    <w:p w14:paraId="20A0A77E" w14:textId="0F5DB72C" w:rsidR="006D5DC1" w:rsidRPr="00F14010" w:rsidRDefault="006D5DC1" w:rsidP="00B24DDA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caps/>
          <w:sz w:val="22"/>
        </w:rPr>
      </w:pPr>
      <w:r w:rsidRPr="00F14010">
        <w:rPr>
          <w:rFonts w:ascii="CG Omega" w:hAnsi="CG Omega"/>
          <w:sz w:val="22"/>
        </w:rPr>
        <w:t>Canadian Securities Course</w:t>
      </w:r>
      <w:r w:rsidRPr="00F14010">
        <w:rPr>
          <w:rFonts w:ascii="CG Omega" w:hAnsi="CG Omega"/>
          <w:sz w:val="22"/>
        </w:rPr>
        <w:tab/>
        <w:t>1986</w:t>
      </w:r>
    </w:p>
    <w:p w14:paraId="20A0A77F" w14:textId="77777777" w:rsidR="006D5DC1" w:rsidRDefault="006D5DC1" w:rsidP="002C3704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Offshore Blowout Prevention (first line)</w:t>
      </w:r>
      <w:r>
        <w:rPr>
          <w:rFonts w:ascii="CG Omega" w:hAnsi="CG Omega"/>
          <w:sz w:val="22"/>
        </w:rPr>
        <w:tab/>
        <w:t>1984</w:t>
      </w:r>
    </w:p>
    <w:p w14:paraId="4619F821" w14:textId="77777777" w:rsidR="009B7AAB" w:rsidRDefault="009B7AAB" w:rsidP="009B7AAB">
      <w:pPr>
        <w:numPr>
          <w:ilvl w:val="0"/>
          <w:numId w:val="4"/>
        </w:numPr>
        <w:tabs>
          <w:tab w:val="right" w:pos="9360"/>
        </w:tabs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Marine Emergency Duties</w:t>
      </w:r>
      <w:r>
        <w:rPr>
          <w:rFonts w:ascii="CG Omega" w:hAnsi="CG Omega"/>
          <w:sz w:val="22"/>
        </w:rPr>
        <w:tab/>
        <w:t>1982</w:t>
      </w:r>
    </w:p>
    <w:p w14:paraId="3CF60B3D" w14:textId="77777777" w:rsidR="009B7AAB" w:rsidRDefault="009B7AAB" w:rsidP="009B7AAB">
      <w:pPr>
        <w:tabs>
          <w:tab w:val="right" w:pos="9360"/>
        </w:tabs>
        <w:ind w:left="360"/>
        <w:rPr>
          <w:rFonts w:ascii="CG Omega" w:hAnsi="CG Omega"/>
          <w:sz w:val="22"/>
        </w:rPr>
      </w:pPr>
    </w:p>
    <w:p w14:paraId="20A0A780" w14:textId="77777777" w:rsidR="006D5DC1" w:rsidRDefault="006D5DC1" w:rsidP="002C3704">
      <w:pPr>
        <w:numPr>
          <w:ilvl w:val="12"/>
          <w:numId w:val="0"/>
        </w:numPr>
        <w:rPr>
          <w:rFonts w:ascii="CG Omega" w:hAnsi="CG Omega"/>
          <w:b/>
          <w:sz w:val="24"/>
        </w:rPr>
      </w:pPr>
    </w:p>
    <w:p w14:paraId="20A0A781" w14:textId="77777777" w:rsidR="006D5DC1" w:rsidRDefault="006D5DC1">
      <w:pPr>
        <w:numPr>
          <w:ilvl w:val="12"/>
          <w:numId w:val="0"/>
        </w:numPr>
        <w:pBdr>
          <w:top w:val="double" w:sz="6" w:space="1" w:color="000000"/>
          <w:bottom w:val="double" w:sz="6" w:space="1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sz w:val="28"/>
        </w:rPr>
        <w:t>Community Activity</w:t>
      </w:r>
      <w:r>
        <w:rPr>
          <w:rFonts w:ascii="Albertus Extra Bold" w:hAnsi="Albertus Extra Bold"/>
          <w:sz w:val="32"/>
        </w:rPr>
        <w:t xml:space="preserve">  </w:t>
      </w:r>
    </w:p>
    <w:p w14:paraId="20A0A782" w14:textId="77777777" w:rsidR="006D5DC1" w:rsidRDefault="006D5DC1">
      <w:pPr>
        <w:numPr>
          <w:ilvl w:val="12"/>
          <w:numId w:val="0"/>
        </w:numPr>
        <w:tabs>
          <w:tab w:val="left" w:pos="0"/>
        </w:tabs>
        <w:suppressAutoHyphens/>
        <w:rPr>
          <w:rFonts w:ascii="CG Omega" w:hAnsi="CG Omega"/>
          <w:sz w:val="18"/>
        </w:rPr>
      </w:pPr>
    </w:p>
    <w:p w14:paraId="20A0A783" w14:textId="41802CB7" w:rsidR="006D5DC1" w:rsidRDefault="006D5DC1">
      <w:pPr>
        <w:numPr>
          <w:ilvl w:val="0"/>
          <w:numId w:val="4"/>
        </w:numPr>
        <w:tabs>
          <w:tab w:val="left" w:pos="0"/>
        </w:tabs>
        <w:suppressAutoHyphens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Volunteer Counselor - Adult Literacy, Mathematics, Refrigeration</w:t>
      </w:r>
      <w:r w:rsidR="003D74F3">
        <w:rPr>
          <w:rFonts w:ascii="CG Omega" w:hAnsi="CG Omega"/>
          <w:sz w:val="22"/>
        </w:rPr>
        <w:t>,</w:t>
      </w:r>
      <w:r w:rsidR="009B7AAB">
        <w:rPr>
          <w:rFonts w:ascii="CG Omega" w:hAnsi="CG Omega"/>
          <w:sz w:val="22"/>
        </w:rPr>
        <w:t xml:space="preserve"> </w:t>
      </w:r>
      <w:r w:rsidR="003D74F3">
        <w:rPr>
          <w:rFonts w:ascii="CG Omega" w:hAnsi="CG Omega"/>
          <w:sz w:val="22"/>
        </w:rPr>
        <w:t>NEBOSH</w:t>
      </w:r>
      <w:r w:rsidR="009B7AAB">
        <w:rPr>
          <w:rFonts w:ascii="CG Omega" w:hAnsi="CG Omega"/>
          <w:sz w:val="22"/>
        </w:rPr>
        <w:t xml:space="preserve"> tutoring</w:t>
      </w:r>
    </w:p>
    <w:p w14:paraId="20A0A784" w14:textId="0C156119" w:rsidR="006D5DC1" w:rsidRDefault="00125EF2">
      <w:pPr>
        <w:numPr>
          <w:ilvl w:val="0"/>
          <w:numId w:val="4"/>
        </w:numPr>
        <w:tabs>
          <w:tab w:val="left" w:pos="0"/>
        </w:tabs>
        <w:suppressAutoHyphens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Pictou County Food Bank – Member  Board of Directors</w:t>
      </w:r>
    </w:p>
    <w:p w14:paraId="2B3ABBFF" w14:textId="758BD2B2" w:rsidR="00125EF2" w:rsidRDefault="00125EF2">
      <w:pPr>
        <w:numPr>
          <w:ilvl w:val="0"/>
          <w:numId w:val="4"/>
        </w:numPr>
        <w:tabs>
          <w:tab w:val="left" w:pos="0"/>
        </w:tabs>
        <w:suppressAutoHyphens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Pictou County Emergency Fuel Fund – Member Board of Directors</w:t>
      </w:r>
    </w:p>
    <w:p w14:paraId="0D2A77F8" w14:textId="658F9548" w:rsidR="00356F7E" w:rsidRDefault="00356F7E">
      <w:pPr>
        <w:numPr>
          <w:ilvl w:val="0"/>
          <w:numId w:val="4"/>
        </w:numPr>
        <w:tabs>
          <w:tab w:val="left" w:pos="0"/>
        </w:tabs>
        <w:suppressAutoHyphens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Scouts Canada – Admin. Officer – 4</w:t>
      </w:r>
      <w:r w:rsidRPr="00356F7E">
        <w:rPr>
          <w:rFonts w:ascii="CG Omega" w:hAnsi="CG Omega"/>
          <w:sz w:val="22"/>
          <w:vertAlign w:val="superscript"/>
        </w:rPr>
        <w:t>th</w:t>
      </w:r>
      <w:r>
        <w:rPr>
          <w:rFonts w:ascii="CG Omega" w:hAnsi="CG Omega"/>
          <w:sz w:val="22"/>
        </w:rPr>
        <w:t xml:space="preserve"> Thorburn Cubs</w:t>
      </w:r>
      <w:bookmarkStart w:id="0" w:name="_GoBack"/>
      <w:bookmarkEnd w:id="0"/>
    </w:p>
    <w:p w14:paraId="20A0A785" w14:textId="77777777" w:rsidR="006D5DC1" w:rsidRDefault="006D5DC1">
      <w:pPr>
        <w:tabs>
          <w:tab w:val="right" w:pos="9270"/>
        </w:tabs>
        <w:rPr>
          <w:rFonts w:ascii="CG Omega" w:hAnsi="CG Omega"/>
          <w:smallCaps/>
          <w:sz w:val="24"/>
        </w:rPr>
      </w:pPr>
    </w:p>
    <w:p w14:paraId="20A0A786" w14:textId="77777777" w:rsidR="006D5DC1" w:rsidRDefault="006D5DC1">
      <w:pPr>
        <w:pBdr>
          <w:top w:val="double" w:sz="6" w:space="1" w:color="000000"/>
          <w:bottom w:val="double" w:sz="6" w:space="1" w:color="000000"/>
        </w:pBdr>
        <w:tabs>
          <w:tab w:val="left" w:pos="0"/>
        </w:tabs>
        <w:suppressAutoHyphens/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sz w:val="28"/>
        </w:rPr>
        <w:t>References</w:t>
      </w:r>
      <w:r>
        <w:rPr>
          <w:rFonts w:ascii="Albertus Extra Bold" w:hAnsi="Albertus Extra Bold"/>
          <w:sz w:val="32"/>
        </w:rPr>
        <w:t xml:space="preserve">  </w:t>
      </w:r>
    </w:p>
    <w:p w14:paraId="20A0A787" w14:textId="77777777" w:rsidR="006D5DC1" w:rsidRDefault="006D5DC1">
      <w:pPr>
        <w:tabs>
          <w:tab w:val="left" w:pos="0"/>
        </w:tabs>
        <w:suppressAutoHyphens/>
        <w:rPr>
          <w:rFonts w:ascii="CG Omega" w:hAnsi="CG Omega"/>
          <w:sz w:val="18"/>
        </w:rPr>
      </w:pPr>
    </w:p>
    <w:p w14:paraId="20A0A788" w14:textId="77777777" w:rsidR="000E4EA0" w:rsidRDefault="0028458C">
      <w:pPr>
        <w:numPr>
          <w:ilvl w:val="0"/>
          <w:numId w:val="4"/>
        </w:numPr>
        <w:tabs>
          <w:tab w:val="left" w:pos="0"/>
        </w:tabs>
        <w:suppressAutoHyphens/>
        <w:rPr>
          <w:rFonts w:ascii="CG Omega" w:hAnsi="CG Omega"/>
          <w:sz w:val="22"/>
        </w:rPr>
      </w:pPr>
      <w:r w:rsidRPr="00225C67">
        <w:rPr>
          <w:rFonts w:ascii="CG Omega" w:hAnsi="CG Omega"/>
          <w:sz w:val="22"/>
        </w:rPr>
        <w:t xml:space="preserve">Dag Eggan </w:t>
      </w:r>
      <w:r w:rsidR="00225C67" w:rsidRPr="00225C67">
        <w:rPr>
          <w:rFonts w:ascii="CG Omega" w:hAnsi="CG Omega"/>
          <w:sz w:val="22"/>
        </w:rPr>
        <w:t>HSE Leader-New</w:t>
      </w:r>
      <w:r w:rsidR="00225C67">
        <w:rPr>
          <w:rFonts w:ascii="CG Omega" w:hAnsi="CG Omega"/>
          <w:sz w:val="22"/>
        </w:rPr>
        <w:t xml:space="preserve"> </w:t>
      </w:r>
      <w:r w:rsidR="00225C67" w:rsidRPr="00225C67">
        <w:rPr>
          <w:rFonts w:ascii="CG Omega" w:hAnsi="CG Omega"/>
          <w:sz w:val="22"/>
        </w:rPr>
        <w:t>build Group Statoil</w:t>
      </w:r>
      <w:r w:rsidR="000E4EA0" w:rsidRPr="00225C67">
        <w:rPr>
          <w:rFonts w:ascii="CG Omega" w:hAnsi="CG Omega"/>
          <w:sz w:val="22"/>
        </w:rPr>
        <w:t xml:space="preserve">  </w:t>
      </w:r>
      <w:r w:rsidR="00225C67">
        <w:rPr>
          <w:rFonts w:ascii="CG Omega" w:hAnsi="CG Omega"/>
          <w:sz w:val="22"/>
        </w:rPr>
        <w:t>(</w:t>
      </w:r>
      <w:r w:rsidRPr="00225C67">
        <w:rPr>
          <w:rFonts w:ascii="CG Omega" w:hAnsi="CG Omega"/>
          <w:sz w:val="22"/>
        </w:rPr>
        <w:t>former VP QHSE at Ocean Rig</w:t>
      </w:r>
      <w:r w:rsidR="00225C67">
        <w:rPr>
          <w:rFonts w:ascii="CG Omega" w:hAnsi="CG Omega"/>
          <w:sz w:val="22"/>
        </w:rPr>
        <w:t>)</w:t>
      </w:r>
      <w:r w:rsidR="000E4EA0" w:rsidRPr="00225C67">
        <w:rPr>
          <w:rFonts w:ascii="CG Omega" w:hAnsi="CG Omega"/>
          <w:sz w:val="22"/>
        </w:rPr>
        <w:t xml:space="preserve"> </w:t>
      </w:r>
      <w:hyperlink r:id="rId8" w:history="1">
        <w:r w:rsidR="00663739" w:rsidRPr="009B2908">
          <w:rPr>
            <w:rStyle w:val="Hyperlink"/>
            <w:rFonts w:ascii="CG Omega" w:hAnsi="CG Omega"/>
            <w:sz w:val="22"/>
          </w:rPr>
          <w:t>dag.eggan@poms.no</w:t>
        </w:r>
      </w:hyperlink>
    </w:p>
    <w:p w14:paraId="20A0A789" w14:textId="77777777" w:rsidR="00663739" w:rsidRPr="00225C67" w:rsidRDefault="00663739" w:rsidP="00663739">
      <w:pPr>
        <w:tabs>
          <w:tab w:val="left" w:pos="0"/>
        </w:tabs>
        <w:suppressAutoHyphens/>
        <w:ind w:left="360"/>
        <w:rPr>
          <w:rFonts w:ascii="CG Omega" w:hAnsi="CG Omega"/>
          <w:sz w:val="22"/>
        </w:rPr>
      </w:pPr>
    </w:p>
    <w:p w14:paraId="20A0A78A" w14:textId="77777777" w:rsidR="006D5DC1" w:rsidRPr="000E4EA0" w:rsidRDefault="000E4EA0">
      <w:pPr>
        <w:numPr>
          <w:ilvl w:val="0"/>
          <w:numId w:val="4"/>
        </w:numPr>
        <w:tabs>
          <w:tab w:val="left" w:pos="0"/>
        </w:tabs>
        <w:suppressAutoHyphens/>
        <w:rPr>
          <w:rFonts w:ascii="CG Omega" w:hAnsi="CG Omega"/>
          <w:sz w:val="22"/>
          <w:lang w:val="nb-NO"/>
        </w:rPr>
      </w:pPr>
      <w:r>
        <w:rPr>
          <w:rFonts w:ascii="CG Omega" w:hAnsi="CG Omega"/>
          <w:sz w:val="22"/>
          <w:lang w:val="nb-NO"/>
        </w:rPr>
        <w:t>Rolf Håkon Holmboe</w:t>
      </w:r>
      <w:r w:rsidR="006D5DC1" w:rsidRPr="000E4EA0">
        <w:rPr>
          <w:rFonts w:ascii="CG Omega" w:hAnsi="CG Omega"/>
          <w:sz w:val="22"/>
          <w:lang w:val="nb-NO"/>
        </w:rPr>
        <w:t>.</w:t>
      </w:r>
      <w:r w:rsidRPr="000E4EA0">
        <w:rPr>
          <w:rFonts w:ascii="CG Omega" w:hAnsi="CG Omega"/>
          <w:sz w:val="22"/>
          <w:lang w:val="nb-NO"/>
        </w:rPr>
        <w:t xml:space="preserve"> </w:t>
      </w:r>
      <w:r w:rsidR="00225C67">
        <w:rPr>
          <w:rFonts w:ascii="CG Omega" w:hAnsi="CG Omega"/>
          <w:sz w:val="22"/>
          <w:lang w:val="nb-NO"/>
        </w:rPr>
        <w:t xml:space="preserve">  HDE Director VNG Norge</w:t>
      </w:r>
      <w:r w:rsidR="00663739">
        <w:rPr>
          <w:rFonts w:ascii="CG Omega" w:hAnsi="CG Omega"/>
          <w:sz w:val="22"/>
          <w:lang w:val="nb-NO"/>
        </w:rPr>
        <w:t xml:space="preserve">  </w:t>
      </w:r>
      <w:r w:rsidR="00225C67">
        <w:rPr>
          <w:rFonts w:ascii="CG Omega" w:hAnsi="CG Omega"/>
          <w:sz w:val="22"/>
          <w:lang w:val="nb-NO"/>
        </w:rPr>
        <w:t>(</w:t>
      </w:r>
      <w:r w:rsidR="00663739">
        <w:rPr>
          <w:rFonts w:ascii="CG Omega" w:hAnsi="CG Omega"/>
          <w:sz w:val="22"/>
          <w:lang w:val="nb-NO"/>
        </w:rPr>
        <w:t>f</w:t>
      </w:r>
      <w:r w:rsidRPr="000E4EA0">
        <w:rPr>
          <w:rFonts w:ascii="CG Omega" w:hAnsi="CG Omega"/>
          <w:sz w:val="22"/>
          <w:lang w:val="nb-NO"/>
        </w:rPr>
        <w:t>ormer VP QHSE at Ocean Rig</w:t>
      </w:r>
      <w:r w:rsidR="00225C67">
        <w:rPr>
          <w:rFonts w:ascii="CG Omega" w:hAnsi="CG Omega"/>
          <w:sz w:val="22"/>
          <w:lang w:val="nb-NO"/>
        </w:rPr>
        <w:t>) rolf.holmboe@vng.no</w:t>
      </w:r>
    </w:p>
    <w:sectPr w:rsidR="006D5DC1" w:rsidRPr="000E4EA0" w:rsidSect="007B2401">
      <w:footerReference w:type="default" r:id="rId9"/>
      <w:endnotePr>
        <w:numFmt w:val="decimal"/>
      </w:endnotePr>
      <w:pgSz w:w="12240" w:h="15840" w:code="1"/>
      <w:pgMar w:top="1008" w:right="1440" w:bottom="576" w:left="1440" w:header="1440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9BC4" w14:textId="77777777" w:rsidR="004B0E79" w:rsidRDefault="004B0E79">
      <w:pPr>
        <w:spacing w:line="20" w:lineRule="exact"/>
        <w:rPr>
          <w:sz w:val="24"/>
        </w:rPr>
      </w:pPr>
    </w:p>
  </w:endnote>
  <w:endnote w:type="continuationSeparator" w:id="0">
    <w:p w14:paraId="7466BC6F" w14:textId="77777777" w:rsidR="004B0E79" w:rsidRDefault="004B0E79">
      <w:r>
        <w:rPr>
          <w:sz w:val="24"/>
        </w:rPr>
        <w:t xml:space="preserve"> </w:t>
      </w:r>
    </w:p>
  </w:endnote>
  <w:endnote w:type="continuationNotice" w:id="1">
    <w:p w14:paraId="58645108" w14:textId="77777777" w:rsidR="004B0E79" w:rsidRDefault="004B0E7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0A790" w14:textId="77777777" w:rsidR="006D5DC1" w:rsidRDefault="006D5DC1">
    <w:pPr>
      <w:pStyle w:val="Footer"/>
    </w:pPr>
    <w:r>
      <w:t>______________________________________________________________________________</w:t>
    </w:r>
  </w:p>
  <w:p w14:paraId="20A0A791" w14:textId="77777777" w:rsidR="006D5DC1" w:rsidRDefault="006D5DC1">
    <w:pPr>
      <w:pStyle w:val="Footer"/>
      <w:tabs>
        <w:tab w:val="clear" w:pos="8640"/>
        <w:tab w:val="right" w:pos="9360"/>
      </w:tabs>
      <w:rPr>
        <w:rFonts w:ascii="CG Omega" w:hAnsi="CG Omega"/>
      </w:rPr>
    </w:pPr>
    <w:r>
      <w:rPr>
        <w:rFonts w:ascii="CG Omega" w:hAnsi="CG Omega"/>
      </w:rPr>
      <w:t>George MacLellan</w:t>
    </w:r>
    <w:r>
      <w:rPr>
        <w:rFonts w:ascii="CG Omega" w:hAnsi="CG Omega"/>
      </w:rPr>
      <w:tab/>
    </w:r>
    <w:r>
      <w:rPr>
        <w:rFonts w:ascii="CG Omega" w:hAnsi="CG Omega"/>
      </w:rPr>
      <w:tab/>
      <w:t xml:space="preserve">page </w:t>
    </w:r>
    <w:r w:rsidR="007B2401">
      <w:rPr>
        <w:rStyle w:val="PageNumber"/>
        <w:rFonts w:ascii="CG Omega" w:hAnsi="CG Omega"/>
      </w:rPr>
      <w:fldChar w:fldCharType="begin"/>
    </w:r>
    <w:r>
      <w:rPr>
        <w:rStyle w:val="PageNumber"/>
        <w:rFonts w:ascii="CG Omega" w:hAnsi="CG Omega"/>
      </w:rPr>
      <w:instrText xml:space="preserve"> PAGE </w:instrText>
    </w:r>
    <w:r w:rsidR="007B2401">
      <w:rPr>
        <w:rStyle w:val="PageNumber"/>
        <w:rFonts w:ascii="CG Omega" w:hAnsi="CG Omega"/>
      </w:rPr>
      <w:fldChar w:fldCharType="separate"/>
    </w:r>
    <w:r w:rsidR="00356F7E">
      <w:rPr>
        <w:rStyle w:val="PageNumber"/>
        <w:rFonts w:ascii="CG Omega" w:hAnsi="CG Omega"/>
        <w:noProof/>
      </w:rPr>
      <w:t>2</w:t>
    </w:r>
    <w:r w:rsidR="007B2401">
      <w:rPr>
        <w:rStyle w:val="PageNumber"/>
        <w:rFonts w:ascii="CG Omega" w:hAnsi="CG Omeg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D7D8D" w14:textId="77777777" w:rsidR="004B0E79" w:rsidRDefault="004B0E79">
      <w:r>
        <w:rPr>
          <w:sz w:val="24"/>
        </w:rPr>
        <w:separator/>
      </w:r>
    </w:p>
  </w:footnote>
  <w:footnote w:type="continuationSeparator" w:id="0">
    <w:p w14:paraId="0C1FB0E7" w14:textId="77777777" w:rsidR="004B0E79" w:rsidRDefault="004B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DE05CA"/>
    <w:lvl w:ilvl="0">
      <w:numFmt w:val="bullet"/>
      <w:lvlText w:val="*"/>
      <w:lvlJc w:val="left"/>
    </w:lvl>
  </w:abstractNum>
  <w:abstractNum w:abstractNumId="1" w15:restartNumberingAfterBreak="0">
    <w:nsid w:val="017350F6"/>
    <w:multiLevelType w:val="hybridMultilevel"/>
    <w:tmpl w:val="462C7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02B"/>
    <w:multiLevelType w:val="hybridMultilevel"/>
    <w:tmpl w:val="C6BE16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46B4F"/>
    <w:multiLevelType w:val="multilevel"/>
    <w:tmpl w:val="1166B286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9CC0A8D"/>
    <w:multiLevelType w:val="hybridMultilevel"/>
    <w:tmpl w:val="037ACA7E"/>
    <w:lvl w:ilvl="0" w:tplc="10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717"/>
    <w:multiLevelType w:val="hybridMultilevel"/>
    <w:tmpl w:val="23A84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5A64"/>
    <w:multiLevelType w:val="hybridMultilevel"/>
    <w:tmpl w:val="0532B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250"/>
    <w:multiLevelType w:val="hybridMultilevel"/>
    <w:tmpl w:val="2996DA2E"/>
    <w:lvl w:ilvl="0" w:tplc="B72246D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324C"/>
    <w:multiLevelType w:val="hybridMultilevel"/>
    <w:tmpl w:val="AFA4AA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C1537"/>
    <w:multiLevelType w:val="hybridMultilevel"/>
    <w:tmpl w:val="362E0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0801"/>
    <w:multiLevelType w:val="hybridMultilevel"/>
    <w:tmpl w:val="619C1F38"/>
    <w:lvl w:ilvl="0" w:tplc="2DDE05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0E17"/>
    <w:multiLevelType w:val="hybridMultilevel"/>
    <w:tmpl w:val="7C9010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35992"/>
    <w:multiLevelType w:val="hybridMultilevel"/>
    <w:tmpl w:val="E58488D6"/>
    <w:lvl w:ilvl="0" w:tplc="2DDE05CA">
      <w:start w:val="1"/>
      <w:numFmt w:val="bullet"/>
      <w:lvlText w:val=""/>
      <w:lvlJc w:val="left"/>
      <w:pPr>
        <w:ind w:left="15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36603C84"/>
    <w:multiLevelType w:val="hybridMultilevel"/>
    <w:tmpl w:val="907C5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034A8"/>
    <w:multiLevelType w:val="hybridMultilevel"/>
    <w:tmpl w:val="D4D0C8CE"/>
    <w:lvl w:ilvl="0" w:tplc="10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01631"/>
    <w:multiLevelType w:val="hybridMultilevel"/>
    <w:tmpl w:val="D79C1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3CE4"/>
    <w:multiLevelType w:val="hybridMultilevel"/>
    <w:tmpl w:val="85A0C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57574"/>
    <w:multiLevelType w:val="hybridMultilevel"/>
    <w:tmpl w:val="45B0C820"/>
    <w:lvl w:ilvl="0" w:tplc="2DDE05CA">
      <w:start w:val="1"/>
      <w:numFmt w:val="bullet"/>
      <w:lvlText w:val=""/>
      <w:lvlJc w:val="left"/>
      <w:pPr>
        <w:ind w:left="11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49EB0979"/>
    <w:multiLevelType w:val="multilevel"/>
    <w:tmpl w:val="1166B286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4A9C7818"/>
    <w:multiLevelType w:val="hybridMultilevel"/>
    <w:tmpl w:val="19EA8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4152"/>
    <w:multiLevelType w:val="hybridMultilevel"/>
    <w:tmpl w:val="C018D2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2620B"/>
    <w:multiLevelType w:val="hybridMultilevel"/>
    <w:tmpl w:val="F98E78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E74530"/>
    <w:multiLevelType w:val="hybridMultilevel"/>
    <w:tmpl w:val="1F160D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0E5C87"/>
    <w:multiLevelType w:val="hybridMultilevel"/>
    <w:tmpl w:val="E87EE6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5B038D"/>
    <w:multiLevelType w:val="hybridMultilevel"/>
    <w:tmpl w:val="CE80B98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7349C"/>
    <w:multiLevelType w:val="hybridMultilevel"/>
    <w:tmpl w:val="DFAE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90757"/>
    <w:multiLevelType w:val="hybridMultilevel"/>
    <w:tmpl w:val="A254F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86A37"/>
    <w:multiLevelType w:val="hybridMultilevel"/>
    <w:tmpl w:val="FAFEA6B2"/>
    <w:lvl w:ilvl="0" w:tplc="2DDE05CA">
      <w:start w:val="1"/>
      <w:numFmt w:val="bullet"/>
      <w:lvlText w:val="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743A2416"/>
    <w:multiLevelType w:val="multilevel"/>
    <w:tmpl w:val="C69E1B02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749F4485"/>
    <w:multiLevelType w:val="hybridMultilevel"/>
    <w:tmpl w:val="B552A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355EB"/>
    <w:multiLevelType w:val="hybridMultilevel"/>
    <w:tmpl w:val="BEAA0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86751"/>
    <w:multiLevelType w:val="hybridMultilevel"/>
    <w:tmpl w:val="F20A1FDA"/>
    <w:lvl w:ilvl="0" w:tplc="2DDE05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27"/>
  </w:num>
  <w:num w:numId="7">
    <w:abstractNumId w:val="17"/>
  </w:num>
  <w:num w:numId="8">
    <w:abstractNumId w:val="31"/>
  </w:num>
  <w:num w:numId="9">
    <w:abstractNumId w:val="10"/>
  </w:num>
  <w:num w:numId="10">
    <w:abstractNumId w:val="25"/>
  </w:num>
  <w:num w:numId="11">
    <w:abstractNumId w:val="8"/>
  </w:num>
  <w:num w:numId="12">
    <w:abstractNumId w:val="20"/>
  </w:num>
  <w:num w:numId="13">
    <w:abstractNumId w:val="21"/>
  </w:num>
  <w:num w:numId="14">
    <w:abstractNumId w:val="16"/>
  </w:num>
  <w:num w:numId="15">
    <w:abstractNumId w:val="22"/>
  </w:num>
  <w:num w:numId="16">
    <w:abstractNumId w:val="1"/>
  </w:num>
  <w:num w:numId="17">
    <w:abstractNumId w:val="30"/>
  </w:num>
  <w:num w:numId="18">
    <w:abstractNumId w:val="4"/>
  </w:num>
  <w:num w:numId="19">
    <w:abstractNumId w:val="24"/>
  </w:num>
  <w:num w:numId="20">
    <w:abstractNumId w:val="15"/>
  </w:num>
  <w:num w:numId="21">
    <w:abstractNumId w:val="2"/>
  </w:num>
  <w:num w:numId="22">
    <w:abstractNumId w:val="13"/>
  </w:num>
  <w:num w:numId="23">
    <w:abstractNumId w:val="14"/>
  </w:num>
  <w:num w:numId="24">
    <w:abstractNumId w:val="5"/>
  </w:num>
  <w:num w:numId="25">
    <w:abstractNumId w:val="19"/>
  </w:num>
  <w:num w:numId="26">
    <w:abstractNumId w:val="29"/>
  </w:num>
  <w:num w:numId="27">
    <w:abstractNumId w:val="26"/>
  </w:num>
  <w:num w:numId="28">
    <w:abstractNumId w:val="11"/>
  </w:num>
  <w:num w:numId="29">
    <w:abstractNumId w:val="7"/>
  </w:num>
  <w:num w:numId="30">
    <w:abstractNumId w:val="2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E6B79"/>
    <w:rsid w:val="00001CA7"/>
    <w:rsid w:val="00020778"/>
    <w:rsid w:val="00034494"/>
    <w:rsid w:val="000A03BC"/>
    <w:rsid w:val="000B07DD"/>
    <w:rsid w:val="000B1632"/>
    <w:rsid w:val="000E4E55"/>
    <w:rsid w:val="000E4EA0"/>
    <w:rsid w:val="000F3FD4"/>
    <w:rsid w:val="000F4AE1"/>
    <w:rsid w:val="00125EF2"/>
    <w:rsid w:val="001533DA"/>
    <w:rsid w:val="00167308"/>
    <w:rsid w:val="00171ABE"/>
    <w:rsid w:val="00195AB3"/>
    <w:rsid w:val="0020666B"/>
    <w:rsid w:val="00225C67"/>
    <w:rsid w:val="002553C1"/>
    <w:rsid w:val="0028458C"/>
    <w:rsid w:val="002C3704"/>
    <w:rsid w:val="00306C09"/>
    <w:rsid w:val="00356F7E"/>
    <w:rsid w:val="003D74F3"/>
    <w:rsid w:val="00477843"/>
    <w:rsid w:val="004B0E79"/>
    <w:rsid w:val="004C48A1"/>
    <w:rsid w:val="0052747B"/>
    <w:rsid w:val="0053375D"/>
    <w:rsid w:val="00556D15"/>
    <w:rsid w:val="005F3FA1"/>
    <w:rsid w:val="0060104C"/>
    <w:rsid w:val="00607938"/>
    <w:rsid w:val="006569CC"/>
    <w:rsid w:val="00663739"/>
    <w:rsid w:val="0066428C"/>
    <w:rsid w:val="006944F0"/>
    <w:rsid w:val="006D24E7"/>
    <w:rsid w:val="006D5DC1"/>
    <w:rsid w:val="00713FE0"/>
    <w:rsid w:val="00745C2D"/>
    <w:rsid w:val="00772A07"/>
    <w:rsid w:val="007B2401"/>
    <w:rsid w:val="00815225"/>
    <w:rsid w:val="00880630"/>
    <w:rsid w:val="008A4E3A"/>
    <w:rsid w:val="008D1803"/>
    <w:rsid w:val="00956952"/>
    <w:rsid w:val="009B0697"/>
    <w:rsid w:val="009B7AAB"/>
    <w:rsid w:val="009C63AC"/>
    <w:rsid w:val="009E1810"/>
    <w:rsid w:val="009E6B79"/>
    <w:rsid w:val="00A567C7"/>
    <w:rsid w:val="00A917BF"/>
    <w:rsid w:val="00AF28D1"/>
    <w:rsid w:val="00B05E3E"/>
    <w:rsid w:val="00B92CE3"/>
    <w:rsid w:val="00BC567B"/>
    <w:rsid w:val="00BD6F38"/>
    <w:rsid w:val="00C22F24"/>
    <w:rsid w:val="00D4678D"/>
    <w:rsid w:val="00D94E72"/>
    <w:rsid w:val="00EB27FE"/>
    <w:rsid w:val="00F14010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0A70F"/>
  <w15:docId w15:val="{5E1865B6-1AAB-497B-9F8E-D1ABB34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0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styleId="Heading1">
    <w:name w:val="heading 1"/>
    <w:basedOn w:val="Normal"/>
    <w:next w:val="Normal"/>
    <w:qFormat/>
    <w:rsid w:val="007B2401"/>
    <w:pPr>
      <w:keepNext/>
      <w:tabs>
        <w:tab w:val="left" w:pos="0"/>
        <w:tab w:val="right" w:pos="9360"/>
      </w:tabs>
      <w:suppressAutoHyphens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B24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B240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B24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B24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B24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B2401"/>
    <w:rPr>
      <w:sz w:val="24"/>
    </w:rPr>
  </w:style>
  <w:style w:type="character" w:customStyle="1" w:styleId="EquationCaption">
    <w:name w:val="_Equation Caption"/>
    <w:rsid w:val="007B2401"/>
  </w:style>
  <w:style w:type="paragraph" w:styleId="Header">
    <w:name w:val="header"/>
    <w:basedOn w:val="Normal"/>
    <w:semiHidden/>
    <w:rsid w:val="007B2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24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2401"/>
  </w:style>
  <w:style w:type="paragraph" w:styleId="BalloonText">
    <w:name w:val="Balloon Text"/>
    <w:basedOn w:val="Normal"/>
    <w:link w:val="BalloonTextChar"/>
    <w:uiPriority w:val="99"/>
    <w:semiHidden/>
    <w:unhideWhenUsed/>
    <w:rsid w:val="0060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0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3739"/>
    <w:rPr>
      <w:color w:val="0000FF"/>
      <w:u w:val="single"/>
    </w:rPr>
  </w:style>
  <w:style w:type="table" w:styleId="TableGrid">
    <w:name w:val="Table Grid"/>
    <w:basedOn w:val="TableNormal"/>
    <w:uiPriority w:val="59"/>
    <w:rsid w:val="0074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.eggan@pom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maclellan75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HATTON</vt:lpstr>
    </vt:vector>
  </TitlesOfParts>
  <Company>ROBERTSON/SURETTE</Company>
  <LinksUpToDate>false</LinksUpToDate>
  <CharactersWithSpaces>8245</CharactersWithSpaces>
  <SharedDoc>false</SharedDoc>
  <HLinks>
    <vt:vector size="6" baseType="variant"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mailto:dag.eggan@poms.no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HATTON</dc:title>
  <dc:creator>ROBERTSON/SURETTE</dc:creator>
  <cp:lastModifiedBy>george maclellan</cp:lastModifiedBy>
  <cp:revision>2</cp:revision>
  <cp:lastPrinted>2014-05-22T19:34:00Z</cp:lastPrinted>
  <dcterms:created xsi:type="dcterms:W3CDTF">2017-02-02T12:16:00Z</dcterms:created>
  <dcterms:modified xsi:type="dcterms:W3CDTF">2017-02-02T12:16:00Z</dcterms:modified>
</cp:coreProperties>
</file>